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514B" w14:textId="7F338740" w:rsidR="00F60726" w:rsidRDefault="00117476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D951" wp14:editId="75095516">
                <wp:simplePos x="0" y="0"/>
                <wp:positionH relativeFrom="column">
                  <wp:posOffset>2449195</wp:posOffset>
                </wp:positionH>
                <wp:positionV relativeFrom="paragraph">
                  <wp:posOffset>-528237</wp:posOffset>
                </wp:positionV>
                <wp:extent cx="715617" cy="8428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17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1B87" w14:textId="77777777" w:rsidR="00A31DF0" w:rsidRDefault="00A31DF0" w:rsidP="00A31D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372CD" wp14:editId="51C4169B">
                                  <wp:extent cx="397565" cy="662608"/>
                                  <wp:effectExtent l="0" t="0" r="2540" b="4445"/>
                                  <wp:docPr id="3" name="Picture 3" descr="https://rmis2.medicine.psu.ac.th/rmis/img/psu-bw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mis2.medicine.psu.ac.th/rmis/img/psu-bw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73" cy="67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85pt;margin-top:-41.6pt;width:56.3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wRFwIAACs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" filled="f" stroked="f" strokeweight=".5pt">
                <v:textbox>
                  <w:txbxContent>
                    <w:p w14:paraId="501A1B87" w14:textId="77777777" w:rsidR="00A31DF0" w:rsidRDefault="00A31DF0" w:rsidP="00A31D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372CD" wp14:editId="51C4169B">
                            <wp:extent cx="397565" cy="662608"/>
                            <wp:effectExtent l="0" t="0" r="2540" b="4445"/>
                            <wp:docPr id="3" name="Picture 3" descr="https://rmis2.medicine.psu.ac.th/rmis/img/psu-bw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mis2.medicine.psu.ac.th/rmis/img/psu-bw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73" cy="67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7C9DB" w14:textId="5707C3D9" w:rsidR="005B504F" w:rsidRPr="006B2B36" w:rsidRDefault="005B504F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AC1045">
        <w:rPr>
          <w:rFonts w:ascii="TH Sarabun New" w:hAnsi="TH Sarabun New" w:cs="TH Sarabun New" w:hint="cs"/>
          <w:b/>
          <w:bCs/>
          <w:sz w:val="32"/>
          <w:szCs w:val="32"/>
          <w:cs/>
        </w:rPr>
        <w:t>สั่ง</w:t>
      </w:r>
      <w:r w:rsidRPr="006B2B36">
        <w:rPr>
          <w:rFonts w:ascii="TH Sarabun New" w:hAnsi="TH Sarabun New" w:cs="TH Sarabun New"/>
          <w:b/>
          <w:bCs/>
          <w:sz w:val="32"/>
          <w:szCs w:val="32"/>
          <w:cs/>
        </w:rPr>
        <w:t>ซื้อวัสดุ/ครุภัณฑ์/งานจ้าง</w:t>
      </w:r>
      <w:r w:rsidRPr="006B2B36">
        <w:rPr>
          <w:rFonts w:ascii="TH Sarabun New" w:hAnsi="TH Sarabun New" w:cs="TH Sarabun New"/>
          <w:b/>
          <w:bCs/>
          <w:sz w:val="32"/>
          <w:szCs w:val="32"/>
          <w:cs/>
        </w:rPr>
        <w:br/>
        <w:t>สาขาวิชาระบาดวิทยา คณะแพทยศาสตร์ มหาวิทยาลัยสงขลานครินทร์</w:t>
      </w:r>
    </w:p>
    <w:p w14:paraId="29B7C7DA" w14:textId="40C9EEC3" w:rsidR="005B504F" w:rsidRPr="006B2B36" w:rsidRDefault="005B504F" w:rsidP="00A31DF0">
      <w:pPr>
        <w:spacing w:line="240" w:lineRule="auto"/>
        <w:ind w:left="5760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 xml:space="preserve">เขียนที่ </w:t>
      </w:r>
      <w:r w:rsidR="00AC1045">
        <w:rPr>
          <w:rFonts w:ascii="TH Sarabun New" w:hAnsi="TH Sarabun New" w:cs="TH Sarabun New" w:hint="cs"/>
          <w:sz w:val="28"/>
          <w:szCs w:val="28"/>
          <w:cs/>
        </w:rPr>
        <w:t>สาขาวิชาระบาดวิทยา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วันที่/เดือน/ปี ...............................................</w:t>
      </w:r>
    </w:p>
    <w:p w14:paraId="0A7AC240" w14:textId="5B47F1CE" w:rsidR="005B504F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AC1045">
        <w:rPr>
          <w:rFonts w:ascii="TH Sarabun New" w:hAnsi="TH Sarabun New" w:cs="TH Sarabun New" w:hint="cs"/>
          <w:sz w:val="28"/>
          <w:szCs w:val="28"/>
          <w:cs/>
        </w:rPr>
        <w:t>สั่ง</w:t>
      </w:r>
      <w:r w:rsidRPr="006B2B36">
        <w:rPr>
          <w:rFonts w:ascii="TH Sarabun New" w:hAnsi="TH Sarabun New" w:cs="TH Sarabun New"/>
          <w:sz w:val="28"/>
          <w:szCs w:val="28"/>
          <w:cs/>
        </w:rPr>
        <w:t>ซื้อวัสดุ/ครุภัณฑ์/งานจ้าง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เรียน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AC1045">
        <w:rPr>
          <w:rFonts w:ascii="TH Sarabun New" w:hAnsi="TH Sarabun New" w:cs="TH Sarabun New" w:hint="cs"/>
          <w:sz w:val="28"/>
          <w:szCs w:val="28"/>
          <w:cs/>
        </w:rPr>
        <w:t>ผู้จำหน่าย / ผู้ประกอบการ / ห้างร้าน / ผู้รับจ้าง</w:t>
      </w:r>
    </w:p>
    <w:p w14:paraId="0BE4E6BE" w14:textId="77777777" w:rsidR="00AC1045" w:rsidRDefault="00AC1045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72144DD7" w14:textId="52B9A816" w:rsidR="00AC1045" w:rsidRDefault="00AC1045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ผู้จำหน่าย 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</w:p>
    <w:p w14:paraId="0423922D" w14:textId="7D0140F5" w:rsidR="00AC1045" w:rsidRDefault="00AC1045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อ้างถึงเลขที่ใบขอซื้อ</w:t>
      </w: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</w:p>
    <w:p w14:paraId="1A46DCDB" w14:textId="77777777" w:rsidR="00AC1045" w:rsidRDefault="00AC1045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</w:p>
    <w:p w14:paraId="3425E5C0" w14:textId="429647A2" w:rsidR="00AC1045" w:rsidRPr="006B2B36" w:rsidRDefault="00AC1045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รายการ/รายละเอียด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"/>
        <w:gridCol w:w="4034"/>
        <w:gridCol w:w="1165"/>
        <w:gridCol w:w="1461"/>
        <w:gridCol w:w="1277"/>
      </w:tblGrid>
      <w:tr w:rsidR="00A31DF0" w:rsidRPr="006B2B36" w14:paraId="21E43398" w14:textId="77777777" w:rsidTr="00AC1045">
        <w:tc>
          <w:tcPr>
            <w:tcW w:w="599" w:type="pct"/>
          </w:tcPr>
          <w:p w14:paraId="5CF36D0F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37" w:type="pct"/>
          </w:tcPr>
          <w:p w14:paraId="01ABAE79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46" w:type="pct"/>
          </w:tcPr>
          <w:p w14:paraId="3250F927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09" w:type="pct"/>
          </w:tcPr>
          <w:p w14:paraId="6773128D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ราคาประมาณ</w:t>
            </w:r>
          </w:p>
        </w:tc>
        <w:tc>
          <w:tcPr>
            <w:tcW w:w="708" w:type="pct"/>
          </w:tcPr>
          <w:p w14:paraId="449BA3B5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รวมเป็นเงิน</w:t>
            </w:r>
          </w:p>
        </w:tc>
      </w:tr>
      <w:tr w:rsidR="00A31DF0" w:rsidRPr="006B2B36" w14:paraId="7CD02D23" w14:textId="77777777" w:rsidTr="00AC1045">
        <w:tc>
          <w:tcPr>
            <w:tcW w:w="599" w:type="pct"/>
          </w:tcPr>
          <w:p w14:paraId="4A9C03B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E4777D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76CD76A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34EC98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4097060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52DEFFEF" w14:textId="77777777" w:rsidTr="00AC1045">
        <w:tc>
          <w:tcPr>
            <w:tcW w:w="599" w:type="pct"/>
          </w:tcPr>
          <w:p w14:paraId="596080B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635CC3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38E7F927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364E1639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6CB7665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4AEA2CE0" w14:textId="77777777" w:rsidTr="00AC1045">
        <w:tc>
          <w:tcPr>
            <w:tcW w:w="599" w:type="pct"/>
          </w:tcPr>
          <w:p w14:paraId="500D614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2C5A628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228368B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2654A50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84C872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1010D4" w:rsidRPr="006B2B36" w14:paraId="52BCAFDC" w14:textId="77777777" w:rsidTr="00AC1045">
        <w:tc>
          <w:tcPr>
            <w:tcW w:w="599" w:type="pct"/>
          </w:tcPr>
          <w:p w14:paraId="319C6918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8789708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2546FB87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2F2C39EB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4EB6B7F9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1010D4" w:rsidRPr="006B2B36" w14:paraId="60DD141C" w14:textId="77777777" w:rsidTr="00AC1045">
        <w:tc>
          <w:tcPr>
            <w:tcW w:w="599" w:type="pct"/>
          </w:tcPr>
          <w:p w14:paraId="37E81944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E1E1700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436537E9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1D1EC87A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40FDBA33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1010D4" w:rsidRPr="006B2B36" w14:paraId="05DF0260" w14:textId="77777777" w:rsidTr="00AC1045">
        <w:tc>
          <w:tcPr>
            <w:tcW w:w="599" w:type="pct"/>
          </w:tcPr>
          <w:p w14:paraId="2515EF33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5862CCD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177193EF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7B44FB08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205F5F7D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1010D4" w:rsidRPr="006B2B36" w14:paraId="0DE308ED" w14:textId="77777777" w:rsidTr="00AC1045">
        <w:tc>
          <w:tcPr>
            <w:tcW w:w="599" w:type="pct"/>
          </w:tcPr>
          <w:p w14:paraId="40497DA2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E6594DA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7A0C69B3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93FF78E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3608E26C" w14:textId="77777777" w:rsidR="001010D4" w:rsidRPr="006B2B36" w:rsidRDefault="001010D4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0046C40D" w14:textId="77777777" w:rsidTr="00AC1045">
        <w:tc>
          <w:tcPr>
            <w:tcW w:w="599" w:type="pct"/>
          </w:tcPr>
          <w:p w14:paraId="14C86651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709FC34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051D3B6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D7B753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44D9B2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225BC" w:rsidRPr="006B2B36" w14:paraId="7DEE5ED3" w14:textId="77777777" w:rsidTr="00A31DF0">
        <w:trPr>
          <w:trHeight w:val="720"/>
        </w:trPr>
        <w:tc>
          <w:tcPr>
            <w:tcW w:w="4292" w:type="pct"/>
            <w:gridSpan w:val="4"/>
            <w:vAlign w:val="center"/>
          </w:tcPr>
          <w:p w14:paraId="35DBCAC4" w14:textId="77777777" w:rsidR="00B225BC" w:rsidRPr="006B2B36" w:rsidRDefault="00B225BC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รวมเป็นเงินทั้งสิ้น  (               </w:t>
            </w:r>
            <w:r w:rsidR="006E027B" w:rsidRPr="006B2B3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         </w:t>
            </w: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                                                          )</w:t>
            </w:r>
          </w:p>
        </w:tc>
        <w:tc>
          <w:tcPr>
            <w:tcW w:w="708" w:type="pct"/>
          </w:tcPr>
          <w:p w14:paraId="4BFE82D7" w14:textId="77777777" w:rsidR="00B225BC" w:rsidRPr="006B2B36" w:rsidRDefault="00B225BC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3CB8B3FF" w14:textId="77777777" w:rsidR="00655049" w:rsidRPr="006B2B36" w:rsidRDefault="00655049" w:rsidP="00014473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14DE147B" w14:textId="125F1BE4" w:rsidR="006E027B" w:rsidRPr="006B2B36" w:rsidRDefault="00655049" w:rsidP="00AC1045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จึงเรียนมาเพื่อ</w:t>
      </w:r>
      <w:r w:rsidR="00AC1045">
        <w:rPr>
          <w:rFonts w:ascii="TH Sarabun New" w:hAnsi="TH Sarabun New" w:cs="TH Sarabun New" w:hint="cs"/>
          <w:sz w:val="28"/>
          <w:szCs w:val="28"/>
          <w:cs/>
        </w:rPr>
        <w:t>จัดส่ง</w:t>
      </w:r>
      <w:r w:rsidR="00AC1045" w:rsidRPr="006B2B36">
        <w:rPr>
          <w:rFonts w:ascii="TH Sarabun New" w:hAnsi="TH Sarabun New" w:cs="TH Sarabun New"/>
          <w:sz w:val="28"/>
          <w:szCs w:val="28"/>
          <w:cs/>
        </w:rPr>
        <w:t>วัสดุ/ครุภัณฑ์/งานจ้าง</w:t>
      </w:r>
      <w:r w:rsidR="00AC1045">
        <w:rPr>
          <w:rFonts w:ascii="TH Sarabun New" w:hAnsi="TH Sarabun New" w:cs="TH Sarabun New" w:hint="cs"/>
          <w:sz w:val="28"/>
          <w:szCs w:val="28"/>
          <w:cs/>
        </w:rPr>
        <w:t xml:space="preserve"> มายังสาขาวิชาระบาดวิทยา คณะแพทยศาสตร์ มหาวิทยาลัยสงขลานครินทร์ ภายในวันที่ ........................................................................................</w:t>
      </w:r>
    </w:p>
    <w:p w14:paraId="46AAEAC5" w14:textId="77777777" w:rsidR="00081F87" w:rsidRPr="00F60726" w:rsidRDefault="00081F87" w:rsidP="00081F87">
      <w:pPr>
        <w:spacing w:after="0" w:line="240" w:lineRule="auto"/>
        <w:rPr>
          <w:rFonts w:ascii="TH Sarabun New" w:hAnsi="TH Sarabun New" w:cs="TH Sarabun New"/>
          <w:b/>
          <w:bCs/>
          <w:sz w:val="12"/>
          <w:szCs w:val="12"/>
        </w:rPr>
      </w:pPr>
    </w:p>
    <w:p w14:paraId="5935654E" w14:textId="65BDA356" w:rsidR="009951DA" w:rsidRDefault="009951DA" w:rsidP="00081F8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37300C35" w14:textId="495131A8" w:rsidR="00AC1045" w:rsidRDefault="00AC1045" w:rsidP="00081F8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</w:p>
    <w:p w14:paraId="4AEAE328" w14:textId="77777777" w:rsidR="00AC1045" w:rsidRPr="006B2B36" w:rsidRDefault="00AC1045" w:rsidP="00081F8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5517"/>
      </w:tblGrid>
      <w:tr w:rsidR="00081F87" w:rsidRPr="006B2B36" w14:paraId="1375E1CD" w14:textId="77777777" w:rsidTr="00AC1045">
        <w:tc>
          <w:tcPr>
            <w:tcW w:w="1944" w:type="pct"/>
            <w:vAlign w:val="center"/>
          </w:tcPr>
          <w:p w14:paraId="0291DB59" w14:textId="77777777" w:rsidR="00081F87" w:rsidRPr="006B2B36" w:rsidRDefault="00081F87" w:rsidP="00EA02BD">
            <w:pPr>
              <w:rPr>
                <w:rFonts w:ascii="TH Sarabun New" w:hAnsi="TH Sarabun New" w:cs="TH Sarabun New"/>
              </w:rPr>
            </w:pPr>
          </w:p>
          <w:p w14:paraId="309898E2" w14:textId="77777777" w:rsidR="00081F87" w:rsidRPr="006B2B36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056" w:type="pct"/>
          </w:tcPr>
          <w:p w14:paraId="130C55E5" w14:textId="77777777" w:rsidR="00AC1045" w:rsidRDefault="00AC1045" w:rsidP="00F60726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222CDB4C" w14:textId="165BDE4D" w:rsidR="00081F87" w:rsidRPr="006B2B36" w:rsidRDefault="00AC1045" w:rsidP="00F60726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                    </w:t>
            </w:r>
            <w:r w:rsidR="00F60726"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="00081F87"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14:paraId="2DE5B825" w14:textId="1BD4891E" w:rsidR="00081F87" w:rsidRPr="006B2B36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( </w:t>
            </w:r>
            <w:r w:rsidR="00AC1045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นายฐากูร ปราบปรี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)</w:t>
            </w:r>
          </w:p>
          <w:p w14:paraId="5BD9960D" w14:textId="77777777" w:rsidR="00081F87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</w:t>
            </w:r>
            <w:r w:rsidR="00AC1045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นักวิชาการคอมพิวเตอร์</w:t>
            </w:r>
          </w:p>
          <w:p w14:paraId="60D62C7F" w14:textId="11248F33" w:rsidR="00AC1045" w:rsidRPr="006B2B36" w:rsidRDefault="00AC1045" w:rsidP="00AC1045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     ผู้รับรองและตรวจสอบการสั่งซื้อ</w:t>
            </w:r>
          </w:p>
        </w:tc>
      </w:tr>
      <w:tr w:rsidR="00AC1045" w:rsidRPr="006B2B36" w14:paraId="44A3CF2C" w14:textId="77777777" w:rsidTr="00AC1045">
        <w:tc>
          <w:tcPr>
            <w:tcW w:w="1944" w:type="pct"/>
            <w:vAlign w:val="center"/>
          </w:tcPr>
          <w:p w14:paraId="1259C0CA" w14:textId="77777777" w:rsidR="00AC1045" w:rsidRPr="00AC1045" w:rsidRDefault="00AC1045" w:rsidP="00EA02B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056" w:type="pct"/>
          </w:tcPr>
          <w:p w14:paraId="1845B0FE" w14:textId="77777777" w:rsidR="00AC1045" w:rsidRDefault="00AC1045" w:rsidP="00F60726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p w14:paraId="2C642AE6" w14:textId="77777777" w:rsidR="00014473" w:rsidRPr="00AC1045" w:rsidRDefault="00014473" w:rsidP="00727E63">
      <w:pPr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</w:p>
    <w:sectPr w:rsidR="00014473" w:rsidRPr="00AC1045" w:rsidSect="00FC5330">
      <w:headerReference w:type="default" r:id="rId10"/>
      <w:pgSz w:w="11906" w:h="16838" w:code="9"/>
      <w:pgMar w:top="1728" w:right="1440" w:bottom="72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B180" w14:textId="77777777" w:rsidR="00894D06" w:rsidRDefault="00894D06" w:rsidP="005B504F">
      <w:pPr>
        <w:spacing w:after="0" w:line="240" w:lineRule="auto"/>
      </w:pPr>
      <w:r>
        <w:separator/>
      </w:r>
    </w:p>
  </w:endnote>
  <w:endnote w:type="continuationSeparator" w:id="0">
    <w:p w14:paraId="2DA3D336" w14:textId="77777777" w:rsidR="00894D06" w:rsidRDefault="00894D06" w:rsidP="005B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A22C" w14:textId="77777777" w:rsidR="00894D06" w:rsidRDefault="00894D06" w:rsidP="005B504F">
      <w:pPr>
        <w:spacing w:after="0" w:line="240" w:lineRule="auto"/>
      </w:pPr>
      <w:r>
        <w:separator/>
      </w:r>
    </w:p>
  </w:footnote>
  <w:footnote w:type="continuationSeparator" w:id="0">
    <w:p w14:paraId="2D55AC2A" w14:textId="77777777" w:rsidR="00894D06" w:rsidRDefault="00894D06" w:rsidP="005B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2"/>
      <w:gridCol w:w="6134"/>
    </w:tblGrid>
    <w:tr w:rsidR="00F60726" w:rsidRPr="00F60726" w14:paraId="25A64D28" w14:textId="77777777" w:rsidTr="00727E63">
      <w:tc>
        <w:tcPr>
          <w:tcW w:w="1602" w:type="pct"/>
        </w:tcPr>
        <w:p w14:paraId="1C6F4953" w14:textId="39B5C6CD" w:rsidR="00F60726" w:rsidRPr="00F60726" w:rsidRDefault="00F60726" w:rsidP="00F60726">
          <w:pPr>
            <w:pStyle w:val="Header"/>
            <w:rPr>
              <w:rFonts w:ascii="TH SarabunPSK" w:hAnsi="TH SarabunPSK" w:cs="TH SarabunPSK" w:hint="cs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</w:rPr>
            <w:t>Form_ss_0</w:t>
          </w:r>
          <w:r w:rsidR="0024472D">
            <w:rPr>
              <w:rFonts w:ascii="TH SarabunPSK" w:hAnsi="TH SarabunPSK" w:cs="TH SarabunPSK" w:hint="cs"/>
              <w:sz w:val="28"/>
              <w:szCs w:val="28"/>
              <w:cs/>
            </w:rPr>
            <w:t>5</w:t>
          </w:r>
        </w:p>
      </w:tc>
      <w:tc>
        <w:tcPr>
          <w:tcW w:w="3398" w:type="pct"/>
        </w:tcPr>
        <w:p w14:paraId="745CC2B3" w14:textId="1D885142" w:rsidR="00F60726" w:rsidRPr="00F60726" w:rsidRDefault="00F60726" w:rsidP="00F60726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</w:p>
      </w:tc>
    </w:tr>
  </w:tbl>
  <w:p w14:paraId="2F2DB86C" w14:textId="7F9F6B95" w:rsidR="005B504F" w:rsidRPr="00F60726" w:rsidRDefault="005B504F" w:rsidP="00F60726">
    <w:pPr>
      <w:pStyle w:val="Header"/>
      <w:rPr>
        <w:szCs w:val="36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014473"/>
    <w:rsid w:val="00081F87"/>
    <w:rsid w:val="001010D4"/>
    <w:rsid w:val="00117476"/>
    <w:rsid w:val="0024472D"/>
    <w:rsid w:val="003E2893"/>
    <w:rsid w:val="004B77C2"/>
    <w:rsid w:val="005B504F"/>
    <w:rsid w:val="00655049"/>
    <w:rsid w:val="006B2B36"/>
    <w:rsid w:val="006E027B"/>
    <w:rsid w:val="00727D57"/>
    <w:rsid w:val="00727E63"/>
    <w:rsid w:val="007C21F8"/>
    <w:rsid w:val="00894D06"/>
    <w:rsid w:val="009951DA"/>
    <w:rsid w:val="009E2204"/>
    <w:rsid w:val="00A31DF0"/>
    <w:rsid w:val="00AC1045"/>
    <w:rsid w:val="00B225BC"/>
    <w:rsid w:val="00B4283D"/>
    <w:rsid w:val="00D33C9E"/>
    <w:rsid w:val="00F6072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EF2"/>
  <w15:chartTrackingRefBased/>
  <w15:docId w15:val="{E08C3C3B-18BC-4FAE-8585-99424A7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UPC"/>
        <w:sz w:val="36"/>
        <w:szCs w:val="4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B504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B504F"/>
    <w:rPr>
      <w:rFonts w:cs="Angsana New"/>
    </w:rPr>
  </w:style>
  <w:style w:type="table" w:styleId="TableGrid">
    <w:name w:val="Table Grid"/>
    <w:basedOn w:val="TableNormal"/>
    <w:uiPriority w:val="39"/>
    <w:rsid w:val="007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E6731B1D2FE7748B49665B373439E53" ma:contentTypeVersion="7" ma:contentTypeDescription="สร้างเอกสารใหม่" ma:contentTypeScope="" ma:versionID="d5209ab307605d70fdaea558a2e3e6e9">
  <xsd:schema xmlns:xsd="http://www.w3.org/2001/XMLSchema" xmlns:xs="http://www.w3.org/2001/XMLSchema" xmlns:p="http://schemas.microsoft.com/office/2006/metadata/properties" xmlns:ns3="1b383f5a-8287-41d2-b474-8809e84bc4a5" targetNamespace="http://schemas.microsoft.com/office/2006/metadata/properties" ma:root="true" ma:fieldsID="68680da0ba8486ac2119cdfd6368f9bf" ns3:_="">
    <xsd:import namespace="1b383f5a-8287-41d2-b474-8809e84bc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3f5a-8287-41d2-b474-8809e84bc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CB048-3EF9-4A35-8FED-81477095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83f5a-8287-41d2-b474-8809e84b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35074-8AB1-4AE4-A093-12A2A439C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DC6C7-A4E6-42E7-947B-17CC8AB3B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</dc:creator>
  <cp:keywords/>
  <dc:description/>
  <cp:lastModifiedBy>Tagoon Prappre (ฐากูร ปราบปรี)</cp:lastModifiedBy>
  <cp:revision>11</cp:revision>
  <cp:lastPrinted>2022-01-05T05:16:00Z</cp:lastPrinted>
  <dcterms:created xsi:type="dcterms:W3CDTF">2022-01-05T02:36:00Z</dcterms:created>
  <dcterms:modified xsi:type="dcterms:W3CDTF">2023-10-20T01:33:00Z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0x0101005E6731B1D2FE7748B49665B373439E53</vt:lpwstr>
  </property>
</Properties>
</file>