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05F0C" w14:textId="5B781940" w:rsidR="00D56C08" w:rsidRPr="00431CC5" w:rsidRDefault="00B72A21" w:rsidP="007E6D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1CC5">
        <w:rPr>
          <w:rFonts w:ascii="Times New Roman" w:hAnsi="Times New Roman" w:cs="Times New Roman"/>
          <w:b/>
          <w:bCs/>
          <w:sz w:val="20"/>
          <w:szCs w:val="20"/>
        </w:rPr>
        <w:t xml:space="preserve">Course:  </w:t>
      </w:r>
      <w:r w:rsidR="004644F1" w:rsidRPr="00431CC5">
        <w:rPr>
          <w:rFonts w:ascii="Times New Roman" w:hAnsi="Times New Roman" w:cs="Times New Roman"/>
          <w:b/>
          <w:bCs/>
          <w:sz w:val="20"/>
          <w:szCs w:val="20"/>
        </w:rPr>
        <w:t xml:space="preserve">352-526 </w:t>
      </w:r>
      <w:r w:rsidR="00D56C08" w:rsidRPr="00431CC5">
        <w:rPr>
          <w:rFonts w:ascii="Times New Roman" w:hAnsi="Times New Roman" w:cs="Times New Roman"/>
          <w:b/>
          <w:bCs/>
          <w:sz w:val="20"/>
          <w:szCs w:val="20"/>
        </w:rPr>
        <w:t>Advanced Medical Statistics and Medical Data Analysis</w:t>
      </w:r>
      <w:r w:rsidR="004644F1" w:rsidRPr="00431CC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16B4945" w14:textId="203DBDEE" w:rsidR="009937B9" w:rsidRPr="00431CC5" w:rsidRDefault="00D56C08" w:rsidP="007E6D67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31CC5">
        <w:rPr>
          <w:rFonts w:ascii="Times New Roman" w:hAnsi="Times New Roman" w:cs="Times New Roman"/>
          <w:bCs/>
          <w:color w:val="000000"/>
          <w:sz w:val="20"/>
          <w:szCs w:val="20"/>
        </w:rPr>
        <w:sym w:font="Wingdings" w:char="F0A1"/>
      </w:r>
      <w:r w:rsidRPr="00431C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Secondary responsibilities   </w:t>
      </w:r>
      <w:r w:rsidRPr="00431CC5">
        <w:rPr>
          <w:rFonts w:ascii="Times New Roman" w:hAnsi="Times New Roman" w:cs="Times New Roman"/>
          <w:bCs/>
          <w:color w:val="000000"/>
          <w:sz w:val="20"/>
          <w:szCs w:val="20"/>
        </w:rPr>
        <w:sym w:font="Wingdings" w:char="F06C"/>
      </w:r>
      <w:r w:rsidRPr="00431C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Main responsibilities</w:t>
      </w:r>
    </w:p>
    <w:p w14:paraId="7BAC0CDA" w14:textId="4D700298" w:rsidR="007E6D67" w:rsidRPr="00431CC5" w:rsidRDefault="000828BE" w:rsidP="007E6D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 PLOs with 9</w:t>
      </w:r>
      <w:r w:rsidR="002D1787" w:rsidRPr="00431CC5">
        <w:rPr>
          <w:rFonts w:ascii="Times New Roman" w:hAnsi="Times New Roman" w:cs="Times New Roman"/>
          <w:b/>
          <w:bCs/>
          <w:sz w:val="20"/>
          <w:szCs w:val="20"/>
        </w:rPr>
        <w:t xml:space="preserve"> CLOs</w:t>
      </w:r>
    </w:p>
    <w:tbl>
      <w:tblPr>
        <w:tblStyle w:val="TableGrid"/>
        <w:tblW w:w="13770" w:type="dxa"/>
        <w:tblInd w:w="18" w:type="dxa"/>
        <w:tblLook w:val="04A0" w:firstRow="1" w:lastRow="0" w:firstColumn="1" w:lastColumn="0" w:noHBand="0" w:noVBand="1"/>
      </w:tblPr>
      <w:tblGrid>
        <w:gridCol w:w="3566"/>
        <w:gridCol w:w="395"/>
        <w:gridCol w:w="3216"/>
        <w:gridCol w:w="2554"/>
        <w:gridCol w:w="2243"/>
        <w:gridCol w:w="1796"/>
      </w:tblGrid>
      <w:tr w:rsidR="006F3049" w:rsidRPr="00431CC5" w14:paraId="70A429DF" w14:textId="77777777" w:rsidTr="00431CC5">
        <w:trPr>
          <w:tblHeader/>
        </w:trPr>
        <w:tc>
          <w:tcPr>
            <w:tcW w:w="3566" w:type="dxa"/>
            <w:shd w:val="clear" w:color="auto" w:fill="D6E3BC" w:themeFill="accent3" w:themeFillTint="66"/>
          </w:tcPr>
          <w:p w14:paraId="7BE6A3D8" w14:textId="23EA4841" w:rsidR="003C70FD" w:rsidRPr="00431CC5" w:rsidRDefault="003C70FD" w:rsidP="007E6D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learning outcomes (PLOs)</w:t>
            </w:r>
          </w:p>
        </w:tc>
        <w:tc>
          <w:tcPr>
            <w:tcW w:w="395" w:type="dxa"/>
            <w:shd w:val="clear" w:color="auto" w:fill="D6E3BC" w:themeFill="accent3" w:themeFillTint="66"/>
          </w:tcPr>
          <w:p w14:paraId="5A28961F" w14:textId="77777777" w:rsidR="003C70FD" w:rsidRPr="00431CC5" w:rsidRDefault="003C70FD" w:rsidP="007E6D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D6E3BC" w:themeFill="accent3" w:themeFillTint="66"/>
          </w:tcPr>
          <w:p w14:paraId="6213F874" w14:textId="77777777" w:rsidR="003C70FD" w:rsidRPr="00431CC5" w:rsidRDefault="003C70FD" w:rsidP="007E6D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Learning Outcomes (CLOs) </w:t>
            </w:r>
          </w:p>
          <w:p w14:paraId="332F6823" w14:textId="77777777" w:rsidR="003C70FD" w:rsidRPr="00431CC5" w:rsidRDefault="003C70FD" w:rsidP="007E6D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D6E3BC" w:themeFill="accent3" w:themeFillTint="66"/>
          </w:tcPr>
          <w:p w14:paraId="3CBAD311" w14:textId="77777777" w:rsidR="003C70FD" w:rsidRPr="00431CC5" w:rsidRDefault="003C70FD" w:rsidP="007E6D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Teaching and learning approach</w:t>
            </w:r>
          </w:p>
        </w:tc>
        <w:tc>
          <w:tcPr>
            <w:tcW w:w="2243" w:type="dxa"/>
            <w:shd w:val="clear" w:color="auto" w:fill="D6E3BC" w:themeFill="accent3" w:themeFillTint="66"/>
          </w:tcPr>
          <w:p w14:paraId="66401089" w14:textId="77777777" w:rsidR="003C70FD" w:rsidRPr="00431CC5" w:rsidRDefault="003C70FD" w:rsidP="007E6D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assessment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14:paraId="42C73E0C" w14:textId="77777777" w:rsidR="003C70FD" w:rsidRPr="00431CC5" w:rsidRDefault="003C70FD" w:rsidP="007E6D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Topics in this subject</w:t>
            </w:r>
          </w:p>
        </w:tc>
      </w:tr>
      <w:tr w:rsidR="00431CC5" w:rsidRPr="00431CC5" w14:paraId="370BDCF5" w14:textId="77777777" w:rsidTr="00431CC5">
        <w:tc>
          <w:tcPr>
            <w:tcW w:w="3566" w:type="dxa"/>
          </w:tcPr>
          <w:p w14:paraId="7B0A2E27" w14:textId="77777777" w:rsidR="00431CC5" w:rsidRPr="00431CC5" w:rsidRDefault="00431CC5" w:rsidP="00431CC5">
            <w:pPr>
              <w:ind w:left="600" w:hanging="630"/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sz w:val="20"/>
                <w:szCs w:val="20"/>
              </w:rPr>
              <w:t>PLO1 To generate morally and ethically sound research.</w:t>
            </w:r>
          </w:p>
          <w:p w14:paraId="64E75635" w14:textId="296D9B72" w:rsidR="00431CC5" w:rsidRPr="00431CC5" w:rsidRDefault="00431CC5" w:rsidP="00431CC5">
            <w:pPr>
              <w:rPr>
                <w:rFonts w:eastAsia="Times New Roman"/>
                <w:color w:val="1D2228"/>
                <w:sz w:val="20"/>
                <w:szCs w:val="20"/>
              </w:rPr>
            </w:pPr>
          </w:p>
        </w:tc>
        <w:tc>
          <w:tcPr>
            <w:tcW w:w="395" w:type="dxa"/>
          </w:tcPr>
          <w:p w14:paraId="19E31562" w14:textId="77777777" w:rsidR="00431CC5" w:rsidRPr="00431CC5" w:rsidRDefault="00431CC5" w:rsidP="00431C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FFFFFF" w:themeFill="background1"/>
          </w:tcPr>
          <w:p w14:paraId="37B81A2F" w14:textId="77777777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2CD13ECA" w14:textId="77777777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72628A52" w14:textId="77777777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49615BCE" w14:textId="77777777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CC5" w:rsidRPr="00431CC5" w14:paraId="38046277" w14:textId="77777777" w:rsidTr="00431CC5">
        <w:trPr>
          <w:trHeight w:val="2447"/>
        </w:trPr>
        <w:tc>
          <w:tcPr>
            <w:tcW w:w="3566" w:type="dxa"/>
          </w:tcPr>
          <w:p w14:paraId="79163323" w14:textId="77777777" w:rsidR="00431CC5" w:rsidRPr="00431CC5" w:rsidRDefault="00431CC5" w:rsidP="00431CC5">
            <w:pPr>
              <w:ind w:left="600" w:hanging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sz w:val="20"/>
                <w:szCs w:val="20"/>
              </w:rPr>
              <w:t>PLO2 To design research studies in response to the needs of stakeholders.</w:t>
            </w:r>
          </w:p>
          <w:p w14:paraId="5D2864CA" w14:textId="6CF12D2B" w:rsidR="00431CC5" w:rsidRPr="00431CC5" w:rsidRDefault="00431CC5" w:rsidP="00431CC5">
            <w:pPr>
              <w:rPr>
                <w:rFonts w:eastAsia="Times New Roman"/>
                <w:color w:val="1D2228"/>
                <w:sz w:val="20"/>
                <w:szCs w:val="20"/>
              </w:rPr>
            </w:pPr>
          </w:p>
        </w:tc>
        <w:tc>
          <w:tcPr>
            <w:tcW w:w="395" w:type="dxa"/>
          </w:tcPr>
          <w:p w14:paraId="71AF85A7" w14:textId="77777777" w:rsidR="00431CC5" w:rsidRPr="00431CC5" w:rsidRDefault="00431CC5" w:rsidP="00431C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3216" w:type="dxa"/>
            <w:shd w:val="clear" w:color="auto" w:fill="FFFFFF" w:themeFill="background1"/>
          </w:tcPr>
          <w:p w14:paraId="492D14D4" w14:textId="77777777" w:rsidR="00431CC5" w:rsidRPr="00431CC5" w:rsidRDefault="00431CC5" w:rsidP="00431CC5">
            <w:pPr>
              <w:ind w:left="218" w:hanging="21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 xml:space="preserve">1. Students can apply appropriate statistical techniques in designing research studies and address the needs of stakeholders.  </w:t>
            </w:r>
          </w:p>
          <w:p w14:paraId="75A74390" w14:textId="7B5EB2C5" w:rsidR="00431CC5" w:rsidRPr="00431CC5" w:rsidRDefault="00431CC5" w:rsidP="00657F30">
            <w:pPr>
              <w:ind w:left="218" w:hanging="2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2554" w:type="dxa"/>
            <w:shd w:val="clear" w:color="auto" w:fill="FFFFFF" w:themeFill="background1"/>
          </w:tcPr>
          <w:p w14:paraId="2C7E63E7" w14:textId="77777777" w:rsidR="00431CC5" w:rsidRPr="00431CC5" w:rsidRDefault="00431CC5" w:rsidP="00431CC5">
            <w:pPr>
              <w:ind w:left="108" w:hanging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Pre-read module and exercise.</w:t>
            </w:r>
          </w:p>
          <w:p w14:paraId="07CB7129" w14:textId="77777777" w:rsidR="00431CC5" w:rsidRPr="00431CC5" w:rsidRDefault="00431CC5" w:rsidP="00431CC5">
            <w:pPr>
              <w:ind w:left="108" w:hanging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Discussion on statistic analysis reflecting the study designs relevant to stakeholders.</w:t>
            </w:r>
          </w:p>
          <w:p w14:paraId="421F23E0" w14:textId="22C0D603" w:rsidR="00431CC5" w:rsidRPr="00431CC5" w:rsidRDefault="00431CC5" w:rsidP="00431CC5">
            <w:pPr>
              <w:ind w:left="108" w:hanging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Audiovisual materials</w:t>
            </w:r>
          </w:p>
        </w:tc>
        <w:tc>
          <w:tcPr>
            <w:tcW w:w="2243" w:type="dxa"/>
            <w:shd w:val="clear" w:color="auto" w:fill="FFFFFF" w:themeFill="background1"/>
          </w:tcPr>
          <w:p w14:paraId="24782E4D" w14:textId="77777777" w:rsidR="00431CC5" w:rsidRPr="00431CC5" w:rsidRDefault="00431CC5" w:rsidP="00431CC5">
            <w:pPr>
              <w:pStyle w:val="ListParagraph"/>
              <w:numPr>
                <w:ilvl w:val="0"/>
                <w:numId w:val="32"/>
              </w:numPr>
              <w:ind w:left="219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Class attendance.</w:t>
            </w:r>
          </w:p>
          <w:p w14:paraId="3194F852" w14:textId="77777777" w:rsidR="00431CC5" w:rsidRPr="00431CC5" w:rsidRDefault="00431CC5" w:rsidP="00431CC5">
            <w:pPr>
              <w:pStyle w:val="ListParagraph"/>
              <w:numPr>
                <w:ilvl w:val="0"/>
                <w:numId w:val="32"/>
              </w:numPr>
              <w:ind w:left="219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Completing the exercise in the module.</w:t>
            </w:r>
          </w:p>
          <w:p w14:paraId="24AF08DA" w14:textId="3B072C0B" w:rsidR="00431CC5" w:rsidRPr="00431CC5" w:rsidRDefault="00431CC5" w:rsidP="00431CC5">
            <w:pPr>
              <w:pStyle w:val="ListParagraph"/>
              <w:numPr>
                <w:ilvl w:val="0"/>
                <w:numId w:val="32"/>
              </w:numPr>
              <w:ind w:left="219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Active participation and contribution in discussion.</w:t>
            </w:r>
          </w:p>
        </w:tc>
        <w:tc>
          <w:tcPr>
            <w:tcW w:w="1796" w:type="dxa"/>
            <w:shd w:val="clear" w:color="auto" w:fill="FFFFFF" w:themeFill="background1"/>
          </w:tcPr>
          <w:p w14:paraId="589D56E7" w14:textId="77777777" w:rsidR="00431CC5" w:rsidRPr="00431CC5" w:rsidRDefault="00431CC5" w:rsidP="00431CC5">
            <w:pPr>
              <w:pStyle w:val="ListParagraph"/>
              <w:numPr>
                <w:ilvl w:val="0"/>
                <w:numId w:val="42"/>
              </w:numPr>
              <w:ind w:left="135" w:hanging="135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Logistic regression</w:t>
            </w:r>
          </w:p>
          <w:p w14:paraId="0B711143" w14:textId="77777777" w:rsidR="00431CC5" w:rsidRPr="00431CC5" w:rsidRDefault="00431CC5" w:rsidP="00431CC5">
            <w:pPr>
              <w:pStyle w:val="ListParagraph"/>
              <w:numPr>
                <w:ilvl w:val="0"/>
                <w:numId w:val="42"/>
              </w:numPr>
              <w:ind w:left="135" w:hanging="135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Poisson regression</w:t>
            </w:r>
          </w:p>
          <w:p w14:paraId="6D46917E" w14:textId="77777777" w:rsidR="00431CC5" w:rsidRPr="00431CC5" w:rsidRDefault="00431CC5" w:rsidP="00431CC5">
            <w:pPr>
              <w:pStyle w:val="ListParagraph"/>
              <w:numPr>
                <w:ilvl w:val="0"/>
                <w:numId w:val="42"/>
              </w:numPr>
              <w:ind w:left="135" w:hanging="135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Multinomial regression</w:t>
            </w:r>
          </w:p>
          <w:p w14:paraId="0DEB4A80" w14:textId="2F7D1976" w:rsidR="00431CC5" w:rsidRPr="00431CC5" w:rsidRDefault="00431CC5" w:rsidP="00431CC5">
            <w:pPr>
              <w:pStyle w:val="ListParagraph"/>
              <w:numPr>
                <w:ilvl w:val="0"/>
                <w:numId w:val="42"/>
              </w:numPr>
              <w:ind w:left="135" w:hanging="135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Survey analysis</w:t>
            </w:r>
          </w:p>
          <w:p w14:paraId="69F35B59" w14:textId="467C20CC" w:rsidR="00431CC5" w:rsidRPr="00431CC5" w:rsidRDefault="00431CC5" w:rsidP="00431CC5">
            <w:pPr>
              <w:pStyle w:val="ListParagraph"/>
              <w:numPr>
                <w:ilvl w:val="0"/>
                <w:numId w:val="42"/>
              </w:numPr>
              <w:ind w:left="135" w:hanging="135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Causal graphs and modeling strategy</w:t>
            </w:r>
          </w:p>
        </w:tc>
      </w:tr>
      <w:tr w:rsidR="00431CC5" w:rsidRPr="00431CC5" w14:paraId="5A2BEA94" w14:textId="77777777" w:rsidTr="00431CC5">
        <w:tc>
          <w:tcPr>
            <w:tcW w:w="3566" w:type="dxa"/>
          </w:tcPr>
          <w:p w14:paraId="05934A4A" w14:textId="77777777" w:rsidR="00431CC5" w:rsidRPr="00431CC5" w:rsidRDefault="00431CC5" w:rsidP="00431CC5">
            <w:pPr>
              <w:ind w:left="600" w:hanging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sz w:val="20"/>
                <w:szCs w:val="20"/>
              </w:rPr>
              <w:t>PLO3 To use information technology to search health-related information for research.</w:t>
            </w:r>
          </w:p>
          <w:p w14:paraId="1B422FBF" w14:textId="7AFD1BFC" w:rsidR="00431CC5" w:rsidRPr="00431CC5" w:rsidRDefault="00431CC5" w:rsidP="00431CC5">
            <w:pPr>
              <w:ind w:left="600" w:hanging="63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5" w:type="dxa"/>
          </w:tcPr>
          <w:p w14:paraId="552E74EC" w14:textId="77777777" w:rsidR="00431CC5" w:rsidRPr="00431CC5" w:rsidRDefault="00431CC5" w:rsidP="00431C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FFFFFF" w:themeFill="background1"/>
          </w:tcPr>
          <w:p w14:paraId="724866F6" w14:textId="77777777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5EA2D46A" w14:textId="77777777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27BBD9D3" w14:textId="77777777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6CA03C08" w14:textId="77777777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CC5" w:rsidRPr="00431CC5" w14:paraId="6F215BB4" w14:textId="77777777" w:rsidTr="00431CC5">
        <w:tc>
          <w:tcPr>
            <w:tcW w:w="3566" w:type="dxa"/>
          </w:tcPr>
          <w:p w14:paraId="220A9563" w14:textId="77777777" w:rsidR="00431CC5" w:rsidRPr="00431CC5" w:rsidRDefault="00431CC5" w:rsidP="00431CC5">
            <w:pPr>
              <w:ind w:left="600" w:hanging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sz w:val="20"/>
                <w:szCs w:val="20"/>
              </w:rPr>
              <w:t>PLO4 To relate theoretical health concepts into research through critical appraisal of the evidence.</w:t>
            </w:r>
          </w:p>
          <w:p w14:paraId="61D30A5A" w14:textId="5B278C74" w:rsidR="00431CC5" w:rsidRPr="00431CC5" w:rsidRDefault="00431CC5" w:rsidP="00431CC5">
            <w:pPr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</w:rPr>
            </w:pPr>
          </w:p>
        </w:tc>
        <w:tc>
          <w:tcPr>
            <w:tcW w:w="395" w:type="dxa"/>
          </w:tcPr>
          <w:p w14:paraId="78410FAF" w14:textId="77777777" w:rsidR="00431CC5" w:rsidRPr="00431CC5" w:rsidRDefault="00431CC5" w:rsidP="00431C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3216" w:type="dxa"/>
            <w:shd w:val="clear" w:color="auto" w:fill="FFFFFF" w:themeFill="background1"/>
          </w:tcPr>
          <w:p w14:paraId="519982A7" w14:textId="77777777" w:rsidR="00431CC5" w:rsidRPr="00431CC5" w:rsidRDefault="00431CC5" w:rsidP="00431CC5">
            <w:pPr>
              <w:widowControl w:val="0"/>
              <w:tabs>
                <w:tab w:val="left" w:pos="900"/>
                <w:tab w:val="left" w:pos="1440"/>
              </w:tabs>
              <w:autoSpaceDE w:val="0"/>
              <w:autoSpaceDN w:val="0"/>
              <w:adjustRightInd w:val="0"/>
              <w:ind w:left="218" w:hanging="218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 xml:space="preserve">2. Students can explain the basic concepts of commonly-used statistical procedures to address problems in health research and epidemiology. </w:t>
            </w:r>
          </w:p>
          <w:p w14:paraId="093611AB" w14:textId="17442C5D" w:rsidR="00431CC5" w:rsidRPr="00431CC5" w:rsidRDefault="00431CC5" w:rsidP="00431CC5">
            <w:pPr>
              <w:widowControl w:val="0"/>
              <w:tabs>
                <w:tab w:val="left" w:pos="900"/>
                <w:tab w:val="left" w:pos="1440"/>
              </w:tabs>
              <w:autoSpaceDE w:val="0"/>
              <w:autoSpaceDN w:val="0"/>
              <w:adjustRightInd w:val="0"/>
              <w:ind w:left="218" w:hanging="21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</w:p>
          <w:p w14:paraId="1D49DB3D" w14:textId="77777777" w:rsidR="00431CC5" w:rsidRPr="00431CC5" w:rsidRDefault="00431CC5" w:rsidP="00431CC5">
            <w:pPr>
              <w:widowControl w:val="0"/>
              <w:tabs>
                <w:tab w:val="left" w:pos="900"/>
                <w:tab w:val="left" w:pos="1440"/>
              </w:tabs>
              <w:autoSpaceDE w:val="0"/>
              <w:autoSpaceDN w:val="0"/>
              <w:adjustRightInd w:val="0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3. Students can explain the limitations of various statistical procedures for a given study design</w:t>
            </w:r>
          </w:p>
          <w:p w14:paraId="6E89A5BA" w14:textId="2D66A6AE" w:rsidR="00431CC5" w:rsidRPr="00431CC5" w:rsidRDefault="00431CC5" w:rsidP="00657F30">
            <w:pPr>
              <w:widowControl w:val="0"/>
              <w:tabs>
                <w:tab w:val="left" w:pos="900"/>
                <w:tab w:val="left" w:pos="1440"/>
              </w:tabs>
              <w:autoSpaceDE w:val="0"/>
              <w:autoSpaceDN w:val="0"/>
              <w:adjustRightInd w:val="0"/>
              <w:ind w:left="218" w:hanging="21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2554" w:type="dxa"/>
            <w:shd w:val="clear" w:color="auto" w:fill="FFFFFF" w:themeFill="background1"/>
          </w:tcPr>
          <w:p w14:paraId="37E359F5" w14:textId="77777777" w:rsidR="00431CC5" w:rsidRPr="00431CC5" w:rsidRDefault="00431CC5" w:rsidP="00431CC5">
            <w:pPr>
              <w:ind w:left="108" w:hanging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Pre-read module, articles, and completing pre-class assigned tasks.</w:t>
            </w:r>
          </w:p>
          <w:p w14:paraId="27FEDE47" w14:textId="77777777" w:rsidR="00431CC5" w:rsidRPr="00431CC5" w:rsidRDefault="00431CC5" w:rsidP="00431CC5">
            <w:pPr>
              <w:ind w:left="108" w:hanging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Answering questions and completing exercises in the module booklets </w:t>
            </w:r>
          </w:p>
          <w:p w14:paraId="07871ED1" w14:textId="77A20E33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In-class discussion.</w:t>
            </w:r>
          </w:p>
        </w:tc>
        <w:tc>
          <w:tcPr>
            <w:tcW w:w="2243" w:type="dxa"/>
            <w:shd w:val="clear" w:color="auto" w:fill="FFFFFF" w:themeFill="background1"/>
          </w:tcPr>
          <w:p w14:paraId="00C1C5C0" w14:textId="77777777" w:rsidR="00431CC5" w:rsidRPr="00431CC5" w:rsidRDefault="00431CC5" w:rsidP="00431CC5">
            <w:pPr>
              <w:pStyle w:val="ListParagraph"/>
              <w:numPr>
                <w:ilvl w:val="0"/>
                <w:numId w:val="34"/>
              </w:numPr>
              <w:ind w:left="129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Class attendance.</w:t>
            </w:r>
          </w:p>
          <w:p w14:paraId="24CC0EB9" w14:textId="77777777" w:rsidR="00431CC5" w:rsidRPr="00431CC5" w:rsidRDefault="00431CC5" w:rsidP="00431CC5">
            <w:pPr>
              <w:pStyle w:val="ListParagraph"/>
              <w:numPr>
                <w:ilvl w:val="0"/>
                <w:numId w:val="34"/>
              </w:numPr>
              <w:ind w:left="129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Completing the exercise in the module.</w:t>
            </w:r>
          </w:p>
          <w:p w14:paraId="2E63F7C1" w14:textId="435D9CFC" w:rsidR="00431CC5" w:rsidRPr="00431CC5" w:rsidRDefault="00431CC5" w:rsidP="00431CC5">
            <w:pPr>
              <w:pStyle w:val="ListParagraph"/>
              <w:numPr>
                <w:ilvl w:val="0"/>
                <w:numId w:val="34"/>
              </w:numPr>
              <w:ind w:left="129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Active participation and contribution in discussion.</w:t>
            </w:r>
          </w:p>
        </w:tc>
        <w:tc>
          <w:tcPr>
            <w:tcW w:w="1796" w:type="dxa"/>
            <w:shd w:val="clear" w:color="auto" w:fill="FFFFFF" w:themeFill="background1"/>
          </w:tcPr>
          <w:p w14:paraId="23D53D9D" w14:textId="2F6F19EF" w:rsidR="00431CC5" w:rsidRPr="00431CC5" w:rsidRDefault="00431CC5" w:rsidP="00431CC5">
            <w:pPr>
              <w:pStyle w:val="ListParagraph"/>
              <w:numPr>
                <w:ilvl w:val="1"/>
                <w:numId w:val="38"/>
              </w:numPr>
              <w:ind w:left="225" w:hanging="225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Logistic regression</w:t>
            </w:r>
          </w:p>
          <w:p w14:paraId="46A96A8E" w14:textId="38A67BAD" w:rsidR="00431CC5" w:rsidRPr="00431CC5" w:rsidRDefault="00431CC5" w:rsidP="00431CC5">
            <w:pPr>
              <w:pStyle w:val="ListParagraph"/>
              <w:numPr>
                <w:ilvl w:val="1"/>
                <w:numId w:val="38"/>
              </w:numPr>
              <w:ind w:left="225" w:hanging="225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Poisson regression</w:t>
            </w:r>
          </w:p>
          <w:p w14:paraId="6C699E1A" w14:textId="11B645A9" w:rsidR="00431CC5" w:rsidRPr="00431CC5" w:rsidRDefault="00431CC5" w:rsidP="00431CC5">
            <w:pPr>
              <w:pStyle w:val="ListParagraph"/>
              <w:numPr>
                <w:ilvl w:val="1"/>
                <w:numId w:val="38"/>
              </w:numPr>
              <w:ind w:left="225" w:hanging="225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Multinomial regression</w:t>
            </w:r>
          </w:p>
          <w:p w14:paraId="2AE34774" w14:textId="5B0280D7" w:rsidR="00431CC5" w:rsidRPr="00431CC5" w:rsidRDefault="00431CC5" w:rsidP="00431CC5">
            <w:pPr>
              <w:pStyle w:val="ListParagraph"/>
              <w:numPr>
                <w:ilvl w:val="1"/>
                <w:numId w:val="38"/>
              </w:numPr>
              <w:ind w:left="225" w:hanging="225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Survey analysis</w:t>
            </w:r>
          </w:p>
          <w:p w14:paraId="1189D0F1" w14:textId="227CD501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CC5" w:rsidRPr="00431CC5" w14:paraId="529124CE" w14:textId="77777777" w:rsidTr="00431CC5">
        <w:tc>
          <w:tcPr>
            <w:tcW w:w="3566" w:type="dxa"/>
          </w:tcPr>
          <w:p w14:paraId="5E6387D8" w14:textId="77777777" w:rsidR="00431CC5" w:rsidRPr="00431CC5" w:rsidRDefault="00431CC5" w:rsidP="00431CC5">
            <w:pPr>
              <w:ind w:left="600" w:hanging="6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1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PLO5 To generate community-based, community-oriented, community-participating field research </w:t>
            </w:r>
            <w:r w:rsidRPr="00431C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with skills in leadership and problem-solving.</w:t>
            </w:r>
          </w:p>
          <w:p w14:paraId="2CABE4FA" w14:textId="56153235" w:rsidR="00431CC5" w:rsidRPr="00431CC5" w:rsidRDefault="00431CC5" w:rsidP="00431CC5">
            <w:pPr>
              <w:rPr>
                <w:rFonts w:asciiTheme="majorBidi" w:eastAsia="Times New Roman" w:hAnsiTheme="majorBidi" w:cstheme="majorBidi"/>
                <w:color w:val="1D2228"/>
                <w:sz w:val="20"/>
                <w:szCs w:val="20"/>
              </w:rPr>
            </w:pPr>
          </w:p>
        </w:tc>
        <w:tc>
          <w:tcPr>
            <w:tcW w:w="395" w:type="dxa"/>
          </w:tcPr>
          <w:p w14:paraId="597C185F" w14:textId="77777777" w:rsidR="00431CC5" w:rsidRPr="00431CC5" w:rsidRDefault="00431CC5" w:rsidP="00431C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FFFFFF" w:themeFill="background1"/>
          </w:tcPr>
          <w:p w14:paraId="08BFCE48" w14:textId="77777777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4159447F" w14:textId="77777777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18A599A6" w14:textId="77777777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24044328" w14:textId="77777777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CC5" w:rsidRPr="00431CC5" w14:paraId="05972665" w14:textId="77777777" w:rsidTr="00431CC5">
        <w:tc>
          <w:tcPr>
            <w:tcW w:w="3566" w:type="dxa"/>
          </w:tcPr>
          <w:p w14:paraId="33DFEC0A" w14:textId="77777777" w:rsidR="00431CC5" w:rsidRPr="00431CC5" w:rsidRDefault="00431CC5" w:rsidP="00431CC5">
            <w:pPr>
              <w:ind w:left="600" w:hanging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PLO6 To appropriately appraise research findings amidst the evolving state of knowledge in epidemiology.</w:t>
            </w:r>
          </w:p>
          <w:p w14:paraId="253DD36C" w14:textId="063402A9" w:rsidR="00431CC5" w:rsidRPr="00431CC5" w:rsidRDefault="00431CC5" w:rsidP="00431CC5">
            <w:pPr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</w:rPr>
            </w:pPr>
          </w:p>
        </w:tc>
        <w:tc>
          <w:tcPr>
            <w:tcW w:w="395" w:type="dxa"/>
          </w:tcPr>
          <w:p w14:paraId="4FE48EE1" w14:textId="77777777" w:rsidR="00431CC5" w:rsidRPr="00431CC5" w:rsidRDefault="00431CC5" w:rsidP="00431C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3216" w:type="dxa"/>
            <w:shd w:val="clear" w:color="auto" w:fill="FFFFFF" w:themeFill="background1"/>
          </w:tcPr>
          <w:p w14:paraId="68D64E50" w14:textId="77777777" w:rsidR="00431CC5" w:rsidRPr="00431CC5" w:rsidRDefault="00431CC5" w:rsidP="00431CC5">
            <w:pPr>
              <w:ind w:left="98" w:hanging="98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 xml:space="preserve">4. Students can explain the implications of data types and data formatting in statistical analysis and their effects on research findings. </w:t>
            </w:r>
          </w:p>
          <w:p w14:paraId="6441D5A5" w14:textId="77777777" w:rsidR="00431CC5" w:rsidRPr="00431CC5" w:rsidRDefault="00431CC5" w:rsidP="00431CC5">
            <w:pPr>
              <w:ind w:left="98" w:hanging="98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 xml:space="preserve">5. Students can apply statistical concepts to plan analyses with integration of epidemiological concepts. </w:t>
            </w:r>
          </w:p>
          <w:p w14:paraId="0E4A33DE" w14:textId="1456B3FC" w:rsidR="00431CC5" w:rsidRPr="00431CC5" w:rsidRDefault="00431CC5" w:rsidP="00657F30">
            <w:pPr>
              <w:ind w:left="98" w:hanging="9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554" w:type="dxa"/>
            <w:shd w:val="clear" w:color="auto" w:fill="FFFFFF" w:themeFill="background1"/>
          </w:tcPr>
          <w:p w14:paraId="46276609" w14:textId="77777777" w:rsidR="00431CC5" w:rsidRPr="00431CC5" w:rsidRDefault="00431CC5" w:rsidP="00431CC5">
            <w:pPr>
              <w:ind w:left="108" w:hanging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Pre-read module, articles, and completing pre-class assigned tasks.</w:t>
            </w:r>
          </w:p>
          <w:p w14:paraId="7082533D" w14:textId="77777777" w:rsidR="00431CC5" w:rsidRPr="00431CC5" w:rsidRDefault="00431CC5" w:rsidP="00431CC5">
            <w:pPr>
              <w:ind w:left="108" w:hanging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Answering questions and completing exercises in the module booklets </w:t>
            </w:r>
          </w:p>
          <w:p w14:paraId="386B02BF" w14:textId="52C0418C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In-class discussion.</w:t>
            </w:r>
          </w:p>
        </w:tc>
        <w:tc>
          <w:tcPr>
            <w:tcW w:w="2243" w:type="dxa"/>
            <w:shd w:val="clear" w:color="auto" w:fill="FFFFFF" w:themeFill="background1"/>
          </w:tcPr>
          <w:p w14:paraId="5D17C9A0" w14:textId="77777777" w:rsidR="00431CC5" w:rsidRPr="00431CC5" w:rsidRDefault="00431CC5" w:rsidP="00431CC5">
            <w:pPr>
              <w:pStyle w:val="ListParagraph"/>
              <w:numPr>
                <w:ilvl w:val="0"/>
                <w:numId w:val="35"/>
              </w:numPr>
              <w:ind w:left="219" w:hanging="219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Class attendance.</w:t>
            </w:r>
          </w:p>
          <w:p w14:paraId="749ED9B6" w14:textId="77777777" w:rsidR="00431CC5" w:rsidRPr="00431CC5" w:rsidRDefault="00431CC5" w:rsidP="00431CC5">
            <w:pPr>
              <w:pStyle w:val="ListParagraph"/>
              <w:numPr>
                <w:ilvl w:val="0"/>
                <w:numId w:val="35"/>
              </w:numPr>
              <w:ind w:left="219" w:hanging="219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Completing the exercise in the module.</w:t>
            </w:r>
          </w:p>
          <w:p w14:paraId="7C4C9FAC" w14:textId="0D130C1D" w:rsidR="00431CC5" w:rsidRPr="00431CC5" w:rsidRDefault="00431CC5" w:rsidP="00431CC5">
            <w:pPr>
              <w:pStyle w:val="ListParagraph"/>
              <w:numPr>
                <w:ilvl w:val="0"/>
                <w:numId w:val="35"/>
              </w:numPr>
              <w:ind w:left="219" w:hanging="219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Active participation and contribution in discussion.</w:t>
            </w:r>
          </w:p>
        </w:tc>
        <w:tc>
          <w:tcPr>
            <w:tcW w:w="1796" w:type="dxa"/>
            <w:shd w:val="clear" w:color="auto" w:fill="FFFFFF" w:themeFill="background1"/>
          </w:tcPr>
          <w:p w14:paraId="041B7CEB" w14:textId="77777777" w:rsidR="00431CC5" w:rsidRPr="00431CC5" w:rsidRDefault="00431CC5" w:rsidP="00431CC5">
            <w:pPr>
              <w:pStyle w:val="ListParagraph"/>
              <w:numPr>
                <w:ilvl w:val="0"/>
                <w:numId w:val="43"/>
              </w:numPr>
              <w:ind w:left="196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Tabulation</w:t>
            </w:r>
          </w:p>
          <w:p w14:paraId="63C4E9BC" w14:textId="77777777" w:rsidR="00431CC5" w:rsidRPr="00431CC5" w:rsidRDefault="00431CC5" w:rsidP="00431CC5">
            <w:pPr>
              <w:pStyle w:val="ListParagraph"/>
              <w:numPr>
                <w:ilvl w:val="0"/>
                <w:numId w:val="43"/>
              </w:numPr>
              <w:ind w:left="196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Logistic regression</w:t>
            </w:r>
          </w:p>
          <w:p w14:paraId="6819C4C3" w14:textId="77777777" w:rsidR="00431CC5" w:rsidRPr="00431CC5" w:rsidRDefault="00431CC5" w:rsidP="00431CC5">
            <w:pPr>
              <w:pStyle w:val="ListParagraph"/>
              <w:numPr>
                <w:ilvl w:val="0"/>
                <w:numId w:val="43"/>
              </w:numPr>
              <w:ind w:left="196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Poisson regression</w:t>
            </w:r>
          </w:p>
          <w:p w14:paraId="75E95783" w14:textId="0F81229E" w:rsidR="00431CC5" w:rsidRPr="00431CC5" w:rsidRDefault="00431CC5" w:rsidP="00431CC5">
            <w:pPr>
              <w:pStyle w:val="ListParagraph"/>
              <w:numPr>
                <w:ilvl w:val="0"/>
                <w:numId w:val="43"/>
              </w:numPr>
              <w:ind w:left="196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Multinomial regression</w:t>
            </w:r>
          </w:p>
          <w:p w14:paraId="22969321" w14:textId="32A63CBE" w:rsidR="00431CC5" w:rsidRPr="00431CC5" w:rsidRDefault="00431CC5" w:rsidP="00431CC5">
            <w:pPr>
              <w:pStyle w:val="ListParagraph"/>
              <w:numPr>
                <w:ilvl w:val="0"/>
                <w:numId w:val="43"/>
              </w:numPr>
              <w:ind w:left="196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Survey analysis</w:t>
            </w:r>
          </w:p>
        </w:tc>
      </w:tr>
      <w:tr w:rsidR="00431CC5" w:rsidRPr="00431CC5" w14:paraId="726EAB6B" w14:textId="77777777" w:rsidTr="00431CC5">
        <w:tc>
          <w:tcPr>
            <w:tcW w:w="3566" w:type="dxa"/>
            <w:tcBorders>
              <w:bottom w:val="single" w:sz="4" w:space="0" w:color="auto"/>
            </w:tcBorders>
          </w:tcPr>
          <w:p w14:paraId="72224870" w14:textId="77777777" w:rsidR="00431CC5" w:rsidRPr="00431CC5" w:rsidRDefault="00431CC5" w:rsidP="00431CC5">
            <w:pPr>
              <w:pStyle w:val="Footer"/>
              <w:ind w:left="600" w:hanging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sz w:val="20"/>
                <w:szCs w:val="20"/>
              </w:rPr>
              <w:t>PLO7 To demonstrate mastery of principles of epidemiology and statistics in relation to health research.</w:t>
            </w:r>
          </w:p>
          <w:p w14:paraId="12A89629" w14:textId="5D4392ED" w:rsidR="00431CC5" w:rsidRPr="00431CC5" w:rsidRDefault="00431CC5" w:rsidP="00431CC5">
            <w:pPr>
              <w:pStyle w:val="Foo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68954F7A" w14:textId="77777777" w:rsidR="00431CC5" w:rsidRPr="00431CC5" w:rsidRDefault="00431CC5" w:rsidP="00431C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2E84376F" w14:textId="77777777" w:rsidR="00431CC5" w:rsidRPr="00431CC5" w:rsidRDefault="00431CC5" w:rsidP="00431CC5">
            <w:pPr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6. Students can execute statistical analyses to address health research objectives of various types of epidemiological studies.</w:t>
            </w:r>
          </w:p>
          <w:p w14:paraId="779E2DBE" w14:textId="046879C6" w:rsidR="00431CC5" w:rsidRPr="00431CC5" w:rsidRDefault="00431CC5" w:rsidP="00431CC5">
            <w:pPr>
              <w:ind w:left="240" w:hanging="2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</w:t>
            </w:r>
          </w:p>
          <w:p w14:paraId="640B8979" w14:textId="77777777" w:rsidR="00431CC5" w:rsidRPr="00431CC5" w:rsidRDefault="00431CC5" w:rsidP="00431CC5">
            <w:pPr>
              <w:ind w:left="240" w:hanging="24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 xml:space="preserve">7. Students can show the research findings in tabular and/or graphical formats with clear written descriptions of statistical analysis outputs. </w:t>
            </w:r>
          </w:p>
          <w:p w14:paraId="29A5C452" w14:textId="37145515" w:rsidR="00431CC5" w:rsidRPr="00431CC5" w:rsidRDefault="00431CC5" w:rsidP="00431CC5">
            <w:pPr>
              <w:ind w:left="240" w:hanging="2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</w:p>
          <w:p w14:paraId="017250CE" w14:textId="0A4DC1AC" w:rsidR="00431CC5" w:rsidRPr="00431CC5" w:rsidRDefault="00431CC5" w:rsidP="00431CC5">
            <w:pPr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38C9C949" w14:textId="77777777" w:rsidR="00431CC5" w:rsidRPr="00431CC5" w:rsidRDefault="00431CC5" w:rsidP="00431CC5">
            <w:pPr>
              <w:ind w:left="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Pre-read module</w:t>
            </w: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, articles, and completing pre-class assigned tasks.</w:t>
            </w:r>
          </w:p>
          <w:p w14:paraId="2D9C4C8C" w14:textId="77777777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2. Hands-on practice of analysis</w:t>
            </w:r>
          </w:p>
          <w:p w14:paraId="1992A550" w14:textId="6031556C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3. In-class discussion.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72ADAADB" w14:textId="77777777" w:rsidR="00431CC5" w:rsidRPr="00431CC5" w:rsidRDefault="00431CC5" w:rsidP="00431CC5">
            <w:pPr>
              <w:pStyle w:val="ListParagraph"/>
              <w:numPr>
                <w:ilvl w:val="0"/>
                <w:numId w:val="47"/>
              </w:numPr>
              <w:ind w:left="219" w:hanging="219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Active participation and contribution in discussion.</w:t>
            </w:r>
          </w:p>
          <w:p w14:paraId="29DCA390" w14:textId="2E9A5B4F" w:rsidR="00431CC5" w:rsidRPr="00431CC5" w:rsidRDefault="00431CC5" w:rsidP="00431CC5">
            <w:pPr>
              <w:pStyle w:val="ListParagraph"/>
              <w:numPr>
                <w:ilvl w:val="0"/>
                <w:numId w:val="47"/>
              </w:numPr>
              <w:ind w:left="219" w:hanging="219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Written examination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1877D071" w14:textId="77777777" w:rsidR="00431CC5" w:rsidRPr="00431CC5" w:rsidRDefault="00431CC5" w:rsidP="00431CC5">
            <w:pPr>
              <w:pStyle w:val="ListParagraph"/>
              <w:numPr>
                <w:ilvl w:val="0"/>
                <w:numId w:val="44"/>
              </w:numPr>
              <w:ind w:left="106" w:hanging="106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Sample size calculation</w:t>
            </w:r>
          </w:p>
          <w:p w14:paraId="27306356" w14:textId="77777777" w:rsidR="00431CC5" w:rsidRPr="00431CC5" w:rsidRDefault="00431CC5" w:rsidP="00431CC5">
            <w:pPr>
              <w:pStyle w:val="ListParagraph"/>
              <w:numPr>
                <w:ilvl w:val="0"/>
                <w:numId w:val="44"/>
              </w:numPr>
              <w:ind w:left="106" w:hanging="106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Logistic regression</w:t>
            </w:r>
          </w:p>
          <w:p w14:paraId="02886A1E" w14:textId="77777777" w:rsidR="00431CC5" w:rsidRPr="00431CC5" w:rsidRDefault="00431CC5" w:rsidP="00431CC5">
            <w:pPr>
              <w:pStyle w:val="ListParagraph"/>
              <w:numPr>
                <w:ilvl w:val="0"/>
                <w:numId w:val="44"/>
              </w:numPr>
              <w:ind w:left="106" w:hanging="106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Poisson regression</w:t>
            </w:r>
          </w:p>
          <w:p w14:paraId="7FEA6BB7" w14:textId="77777777" w:rsidR="00431CC5" w:rsidRPr="00431CC5" w:rsidRDefault="00431CC5" w:rsidP="00431CC5">
            <w:pPr>
              <w:pStyle w:val="ListParagraph"/>
              <w:numPr>
                <w:ilvl w:val="0"/>
                <w:numId w:val="44"/>
              </w:numPr>
              <w:ind w:left="106" w:hanging="106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Multinomial regression</w:t>
            </w:r>
          </w:p>
          <w:p w14:paraId="58ED820D" w14:textId="77777777" w:rsidR="00431CC5" w:rsidRPr="00431CC5" w:rsidRDefault="00431CC5" w:rsidP="00431CC5">
            <w:pPr>
              <w:pStyle w:val="ListParagraph"/>
              <w:numPr>
                <w:ilvl w:val="0"/>
                <w:numId w:val="44"/>
              </w:numPr>
              <w:ind w:left="106" w:hanging="106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Survey analysis</w:t>
            </w:r>
          </w:p>
          <w:p w14:paraId="49A21876" w14:textId="77777777" w:rsidR="00431CC5" w:rsidRPr="00431CC5" w:rsidRDefault="00431CC5" w:rsidP="00431CC5">
            <w:pPr>
              <w:pStyle w:val="ListParagraph"/>
              <w:numPr>
                <w:ilvl w:val="0"/>
                <w:numId w:val="44"/>
              </w:numPr>
              <w:ind w:left="106" w:hanging="106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 xml:space="preserve">Causal graphs and modeling strategy </w:t>
            </w:r>
          </w:p>
          <w:p w14:paraId="107BA4D1" w14:textId="03B81FA1" w:rsidR="00431CC5" w:rsidRPr="00431CC5" w:rsidRDefault="00431CC5" w:rsidP="00431CC5">
            <w:pPr>
              <w:pStyle w:val="ListParagraph"/>
              <w:numPr>
                <w:ilvl w:val="0"/>
                <w:numId w:val="44"/>
              </w:numPr>
              <w:ind w:left="106" w:hanging="106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Causal graphs and modeling strategy</w:t>
            </w:r>
          </w:p>
        </w:tc>
      </w:tr>
      <w:tr w:rsidR="00431CC5" w:rsidRPr="00431CC5" w14:paraId="35C8F660" w14:textId="77777777" w:rsidTr="00431CC5">
        <w:tc>
          <w:tcPr>
            <w:tcW w:w="3566" w:type="dxa"/>
            <w:tcBorders>
              <w:bottom w:val="nil"/>
            </w:tcBorders>
          </w:tcPr>
          <w:p w14:paraId="2D059B9B" w14:textId="77777777" w:rsidR="00431CC5" w:rsidRPr="00431CC5" w:rsidRDefault="00431CC5" w:rsidP="00431CC5">
            <w:pPr>
              <w:pStyle w:val="Footer"/>
              <w:ind w:left="600" w:hanging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PLO8 To </w:t>
            </w:r>
            <w:r w:rsidRPr="00431C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analyze big or complex data</w:t>
            </w:r>
            <w:r w:rsidRPr="00431C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cs/>
              </w:rPr>
              <w:t xml:space="preserve"> </w:t>
            </w:r>
            <w:r w:rsidRPr="00431CC5">
              <w:rPr>
                <w:rFonts w:ascii="Times New Roman" w:eastAsia="Times New Roman" w:hAnsi="Times New Roman" w:cs="Times New Roman"/>
                <w:sz w:val="20"/>
                <w:szCs w:val="20"/>
              </w:rPr>
              <w:t>with clear presentation</w:t>
            </w:r>
            <w:r w:rsidRPr="00431C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31CC5">
              <w:rPr>
                <w:rFonts w:ascii="Times New Roman" w:eastAsia="Times New Roman" w:hAnsi="Times New Roman" w:cs="Times New Roman"/>
                <w:sz w:val="20"/>
                <w:szCs w:val="20"/>
              </w:rPr>
              <w:t>advocating appropriate usage of the findings.</w:t>
            </w:r>
          </w:p>
          <w:p w14:paraId="17495B30" w14:textId="2210CA4B" w:rsidR="00431CC5" w:rsidRPr="00431CC5" w:rsidRDefault="00431CC5" w:rsidP="00431CC5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nil"/>
            </w:tcBorders>
          </w:tcPr>
          <w:p w14:paraId="743BEFDD" w14:textId="77777777" w:rsidR="00431CC5" w:rsidRPr="00431CC5" w:rsidRDefault="00431CC5" w:rsidP="00431C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A6DF0AA" w14:textId="77777777" w:rsidR="00431CC5" w:rsidRPr="00431CC5" w:rsidRDefault="00431CC5" w:rsidP="00431C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3216" w:type="dxa"/>
            <w:tcBorders>
              <w:bottom w:val="nil"/>
            </w:tcBorders>
          </w:tcPr>
          <w:p w14:paraId="3830191E" w14:textId="77777777" w:rsidR="00431CC5" w:rsidRPr="00431CC5" w:rsidRDefault="00431CC5" w:rsidP="00431CC5">
            <w:pPr>
              <w:ind w:left="240" w:hanging="24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 xml:space="preserve">8. Students can explain the concepts of big data and data mining for health research </w:t>
            </w:r>
          </w:p>
          <w:p w14:paraId="2ABA4D52" w14:textId="792D538B" w:rsidR="00431CC5" w:rsidRPr="00431CC5" w:rsidRDefault="00CD52A0" w:rsidP="00431CC5">
            <w:pPr>
              <w:ind w:left="240" w:hanging="2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424319F4" w14:textId="77777777" w:rsidR="00431CC5" w:rsidRPr="00431CC5" w:rsidRDefault="00431CC5" w:rsidP="00431CC5">
            <w:pPr>
              <w:ind w:left="240" w:hanging="2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9. Students can explain the use of statistical models for various purposes, including complex data analysis</w:t>
            </w:r>
          </w:p>
          <w:p w14:paraId="71D12C84" w14:textId="5AEAF374" w:rsidR="00431CC5" w:rsidRPr="00431CC5" w:rsidRDefault="00CD52A0" w:rsidP="00431CC5">
            <w:pPr>
              <w:ind w:left="240" w:hanging="2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7CD1EBD3" w14:textId="00A5B639" w:rsidR="00431CC5" w:rsidRPr="00431CC5" w:rsidRDefault="00431CC5" w:rsidP="00431CC5">
            <w:pPr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14:paraId="7F3AAAFB" w14:textId="77777777" w:rsidR="00431CC5" w:rsidRPr="00431CC5" w:rsidRDefault="00431CC5" w:rsidP="00431CC5">
            <w:pPr>
              <w:ind w:left="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Pre-read module</w:t>
            </w: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, articles, and completing pre-class assigned tasks.</w:t>
            </w:r>
          </w:p>
          <w:p w14:paraId="08BE67DB" w14:textId="77777777" w:rsidR="00431CC5" w:rsidRPr="00431CC5" w:rsidRDefault="00431CC5" w:rsidP="00431CC5">
            <w:pPr>
              <w:ind w:left="108" w:hanging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 xml:space="preserve">Answering questions and completing exercises in the module booklets </w:t>
            </w:r>
          </w:p>
          <w:p w14:paraId="362BBC80" w14:textId="0BA2FC07" w:rsidR="00431CC5" w:rsidRPr="00431CC5" w:rsidRDefault="00431CC5" w:rsidP="00431CC5">
            <w:pPr>
              <w:ind w:left="166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3. In-class discussion.</w:t>
            </w:r>
          </w:p>
        </w:tc>
        <w:tc>
          <w:tcPr>
            <w:tcW w:w="2243" w:type="dxa"/>
            <w:tcBorders>
              <w:bottom w:val="nil"/>
            </w:tcBorders>
          </w:tcPr>
          <w:p w14:paraId="2BEC4057" w14:textId="000644DA" w:rsidR="00431CC5" w:rsidRPr="00431CC5" w:rsidRDefault="00431CC5" w:rsidP="00431CC5">
            <w:pPr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1. Class attendance.</w:t>
            </w:r>
          </w:p>
          <w:p w14:paraId="216D1523" w14:textId="15CF6B5B" w:rsidR="00431CC5" w:rsidRPr="00431CC5" w:rsidRDefault="00431CC5" w:rsidP="00431CC5">
            <w:pPr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2. Completing the exercise in the module.</w:t>
            </w:r>
          </w:p>
          <w:p w14:paraId="0C00EB2F" w14:textId="77777777" w:rsidR="00431CC5" w:rsidRPr="00431CC5" w:rsidRDefault="00431CC5" w:rsidP="00431CC5">
            <w:pPr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3., Active participation and contribution in discussion.</w:t>
            </w:r>
          </w:p>
          <w:p w14:paraId="010F0CF5" w14:textId="3B2A2FBB" w:rsidR="00431CC5" w:rsidRPr="00431CC5" w:rsidRDefault="00431CC5" w:rsidP="00431CC5">
            <w:pPr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4. Written examination</w:t>
            </w:r>
          </w:p>
        </w:tc>
        <w:tc>
          <w:tcPr>
            <w:tcW w:w="1796" w:type="dxa"/>
            <w:tcBorders>
              <w:bottom w:val="nil"/>
            </w:tcBorders>
          </w:tcPr>
          <w:p w14:paraId="5274B880" w14:textId="67C3A7FC" w:rsidR="00431CC5" w:rsidRPr="00431CC5" w:rsidRDefault="00431CC5" w:rsidP="00431CC5">
            <w:pPr>
              <w:pStyle w:val="ListParagraph"/>
              <w:numPr>
                <w:ilvl w:val="0"/>
                <w:numId w:val="45"/>
              </w:numPr>
              <w:ind w:left="135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Tabulation</w:t>
            </w:r>
          </w:p>
          <w:p w14:paraId="67661251" w14:textId="4B31EE2A" w:rsidR="00431CC5" w:rsidRPr="00431CC5" w:rsidRDefault="00431CC5" w:rsidP="00431CC5">
            <w:pPr>
              <w:pStyle w:val="ListParagraph"/>
              <w:numPr>
                <w:ilvl w:val="0"/>
                <w:numId w:val="45"/>
              </w:numPr>
              <w:ind w:left="135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Logistic regression</w:t>
            </w:r>
          </w:p>
          <w:p w14:paraId="51D9950D" w14:textId="175DBB7F" w:rsidR="00431CC5" w:rsidRPr="00431CC5" w:rsidRDefault="00431CC5" w:rsidP="00431CC5">
            <w:pPr>
              <w:pStyle w:val="ListParagraph"/>
              <w:numPr>
                <w:ilvl w:val="0"/>
                <w:numId w:val="45"/>
              </w:numPr>
              <w:ind w:left="135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Poisson regression</w:t>
            </w:r>
          </w:p>
          <w:p w14:paraId="2337F595" w14:textId="12367E9F" w:rsidR="00431CC5" w:rsidRPr="00431CC5" w:rsidRDefault="00431CC5" w:rsidP="00431CC5">
            <w:pPr>
              <w:pStyle w:val="ListParagraph"/>
              <w:numPr>
                <w:ilvl w:val="0"/>
                <w:numId w:val="45"/>
              </w:numPr>
              <w:ind w:left="135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Multinomial regression</w:t>
            </w:r>
          </w:p>
          <w:p w14:paraId="34D51126" w14:textId="7CA30335" w:rsidR="00431CC5" w:rsidRPr="00431CC5" w:rsidRDefault="00431CC5" w:rsidP="00431CC5">
            <w:pPr>
              <w:pStyle w:val="ListParagraph"/>
              <w:numPr>
                <w:ilvl w:val="0"/>
                <w:numId w:val="45"/>
              </w:numPr>
              <w:ind w:left="135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Survey analysis</w:t>
            </w:r>
          </w:p>
          <w:p w14:paraId="41942725" w14:textId="1F4D06D4" w:rsidR="00431CC5" w:rsidRPr="00431CC5" w:rsidRDefault="00431CC5" w:rsidP="00431CC5">
            <w:pPr>
              <w:pStyle w:val="ListParagraph"/>
              <w:numPr>
                <w:ilvl w:val="0"/>
                <w:numId w:val="45"/>
              </w:numPr>
              <w:ind w:left="135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Causal graphs and modeling strategy</w:t>
            </w:r>
          </w:p>
          <w:p w14:paraId="3970C1D6" w14:textId="2E751805" w:rsidR="00431CC5" w:rsidRPr="00431CC5" w:rsidRDefault="00431CC5" w:rsidP="00431CC5">
            <w:pPr>
              <w:pStyle w:val="ListParagraph"/>
              <w:numPr>
                <w:ilvl w:val="0"/>
                <w:numId w:val="45"/>
              </w:numPr>
              <w:ind w:left="135" w:hanging="180"/>
              <w:rPr>
                <w:sz w:val="20"/>
                <w:szCs w:val="20"/>
              </w:rPr>
            </w:pPr>
            <w:r w:rsidRPr="00431CC5">
              <w:rPr>
                <w:sz w:val="20"/>
                <w:szCs w:val="20"/>
              </w:rPr>
              <w:t>Big medical data and data mining</w:t>
            </w:r>
          </w:p>
        </w:tc>
      </w:tr>
      <w:tr w:rsidR="00431CC5" w:rsidRPr="00431CC5" w14:paraId="2DF30232" w14:textId="77777777" w:rsidTr="00431CC5">
        <w:tc>
          <w:tcPr>
            <w:tcW w:w="3566" w:type="dxa"/>
          </w:tcPr>
          <w:p w14:paraId="74162DE5" w14:textId="77777777" w:rsidR="00431CC5" w:rsidRPr="00431CC5" w:rsidRDefault="00431CC5" w:rsidP="00431CC5">
            <w:pPr>
              <w:pStyle w:val="ListParagraph"/>
              <w:numPr>
                <w:ilvl w:val="0"/>
                <w:numId w:val="0"/>
              </w:numPr>
              <w:ind w:left="600" w:hanging="630"/>
              <w:rPr>
                <w:rFonts w:eastAsia="Times New Roman"/>
                <w:sz w:val="20"/>
                <w:szCs w:val="20"/>
              </w:rPr>
            </w:pPr>
            <w:r w:rsidRPr="00431CC5">
              <w:rPr>
                <w:rFonts w:eastAsia="Times New Roman"/>
                <w:sz w:val="20"/>
                <w:szCs w:val="20"/>
              </w:rPr>
              <w:t xml:space="preserve">PLO9 To produce </w:t>
            </w:r>
            <w:r w:rsidRPr="00431CC5">
              <w:rPr>
                <w:rFonts w:eastAsia="Times New Roman"/>
                <w:sz w:val="20"/>
                <w:szCs w:val="20"/>
                <w:u w:val="single"/>
              </w:rPr>
              <w:t>high-quality research article(s)</w:t>
            </w:r>
            <w:r w:rsidRPr="00431CC5">
              <w:rPr>
                <w:rFonts w:eastAsia="Times New Roman"/>
                <w:sz w:val="20"/>
                <w:szCs w:val="20"/>
              </w:rPr>
              <w:t xml:space="preserve"> translatable to policy and practice.</w:t>
            </w:r>
          </w:p>
          <w:p w14:paraId="04365E44" w14:textId="028AA201" w:rsidR="00431CC5" w:rsidRPr="00431CC5" w:rsidRDefault="00431CC5" w:rsidP="00431CC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5" w:type="dxa"/>
          </w:tcPr>
          <w:p w14:paraId="34CB09BB" w14:textId="77777777" w:rsidR="00431CC5" w:rsidRPr="00431CC5" w:rsidRDefault="00431CC5" w:rsidP="00431C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</w:tcPr>
          <w:p w14:paraId="6C411928" w14:textId="77777777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14:paraId="186F05A6" w14:textId="77777777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76387D5B" w14:textId="77777777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02DF3E8" w14:textId="77777777" w:rsidR="00431CC5" w:rsidRPr="00431CC5" w:rsidRDefault="00431CC5" w:rsidP="0043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8EB2A9" w14:textId="77777777" w:rsidR="00B72A21" w:rsidRPr="00431CC5" w:rsidRDefault="00B72A21" w:rsidP="007E6D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68E5C5" w14:textId="4DA67801" w:rsidR="00B72A21" w:rsidRPr="00431CC5" w:rsidRDefault="00B72A21" w:rsidP="007E6D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FDD267" w14:textId="757D7FFF" w:rsidR="002D1787" w:rsidRPr="00431CC5" w:rsidRDefault="002D1787" w:rsidP="007E6D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228064" w14:textId="49EF6A39" w:rsidR="002D1787" w:rsidRPr="00431CC5" w:rsidRDefault="002D1787" w:rsidP="002D178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31C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Matrixes </w:t>
      </w:r>
      <w:r w:rsidR="002159B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PLOs and </w:t>
      </w:r>
      <w:r w:rsidRPr="00431C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CLOs of </w:t>
      </w:r>
      <w:r w:rsidR="002159BB" w:rsidRPr="00431CC5">
        <w:rPr>
          <w:rFonts w:ascii="Times New Roman" w:hAnsi="Times New Roman" w:cs="Times New Roman"/>
          <w:b/>
          <w:bCs/>
          <w:sz w:val="20"/>
          <w:szCs w:val="20"/>
        </w:rPr>
        <w:t>Advanced Medical Statistics and Medical Data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1062"/>
        <w:gridCol w:w="1074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6F3049" w:rsidRPr="00431CC5" w14:paraId="06FD0425" w14:textId="77777777" w:rsidTr="002159BB">
        <w:tc>
          <w:tcPr>
            <w:tcW w:w="1143" w:type="dxa"/>
          </w:tcPr>
          <w:p w14:paraId="67A43951" w14:textId="67CBD13F" w:rsidR="006F3049" w:rsidRPr="00431CC5" w:rsidRDefault="006F3049" w:rsidP="002914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2" w:type="dxa"/>
            <w:gridSpan w:val="10"/>
            <w:shd w:val="clear" w:color="auto" w:fill="D9D9D9" w:themeFill="background1" w:themeFillShade="D9"/>
          </w:tcPr>
          <w:p w14:paraId="49EC3D6B" w14:textId="5CD5112A" w:rsidR="006F3049" w:rsidRPr="00431CC5" w:rsidRDefault="006F3049" w:rsidP="006F30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CLOs</w:t>
            </w:r>
          </w:p>
        </w:tc>
      </w:tr>
      <w:tr w:rsidR="002159BB" w:rsidRPr="00431CC5" w14:paraId="61F5EACB" w14:textId="77777777" w:rsidTr="006F3049">
        <w:tc>
          <w:tcPr>
            <w:tcW w:w="1143" w:type="dxa"/>
            <w:shd w:val="clear" w:color="auto" w:fill="D9D9D9" w:themeFill="background1" w:themeFillShade="D9"/>
          </w:tcPr>
          <w:p w14:paraId="3394C3DA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PLOs</w:t>
            </w:r>
          </w:p>
        </w:tc>
        <w:tc>
          <w:tcPr>
            <w:tcW w:w="1062" w:type="dxa"/>
          </w:tcPr>
          <w:p w14:paraId="6D2A55D0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C2B01AE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14:paraId="68EC2017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14:paraId="4597EED1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14:paraId="70B1A74F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14:paraId="6A6C644D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14:paraId="5B50DFAC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14:paraId="48A1B36F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14:paraId="7E6D7D04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</w:tcPr>
          <w:p w14:paraId="4961FE89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59BB" w:rsidRPr="00431CC5" w14:paraId="173FBFBB" w14:textId="77777777" w:rsidTr="002D1787">
        <w:tc>
          <w:tcPr>
            <w:tcW w:w="1143" w:type="dxa"/>
            <w:shd w:val="clear" w:color="auto" w:fill="92D050"/>
          </w:tcPr>
          <w:p w14:paraId="323D4DBB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92D050"/>
          </w:tcPr>
          <w:p w14:paraId="74DBCC8E" w14:textId="2602C3D5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92D050"/>
          </w:tcPr>
          <w:p w14:paraId="2F436AAF" w14:textId="79693F2F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4860823B" w14:textId="55A9E68F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3970F64A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3DA53B17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06D8C2C4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44B491C6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5E493816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39F9980F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374B38CA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B" w:rsidRPr="00431CC5" w14:paraId="0631531A" w14:textId="77777777" w:rsidTr="00291460">
        <w:tc>
          <w:tcPr>
            <w:tcW w:w="1143" w:type="dxa"/>
            <w:tcBorders>
              <w:bottom w:val="single" w:sz="4" w:space="0" w:color="auto"/>
            </w:tcBorders>
          </w:tcPr>
          <w:p w14:paraId="03AB2FBF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59535873" w14:textId="12E9A4BD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ym w:font="Wingdings" w:char="F0A1"/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6D75181B" w14:textId="56C4317E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02AA5F7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F2DCCC6" w14:textId="71FED8C8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B158BD0" w14:textId="58CF72E1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4A19A21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6A2CF96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F028109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E1D246A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F0AD0CC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B" w:rsidRPr="00431CC5" w14:paraId="7598C794" w14:textId="77777777" w:rsidTr="002D1787">
        <w:tc>
          <w:tcPr>
            <w:tcW w:w="1143" w:type="dxa"/>
            <w:shd w:val="clear" w:color="auto" w:fill="92D050"/>
          </w:tcPr>
          <w:p w14:paraId="2D4DB68E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2" w:type="dxa"/>
            <w:shd w:val="clear" w:color="auto" w:fill="92D050"/>
          </w:tcPr>
          <w:p w14:paraId="19614293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92D050"/>
          </w:tcPr>
          <w:p w14:paraId="4343C4D7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19E331DE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3BFCC93F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6BC1472E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70D4B2FC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2AE35061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6D8F6331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30DD335B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3107FAE8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B" w:rsidRPr="00431CC5" w14:paraId="29EF7E00" w14:textId="77777777" w:rsidTr="002D1787">
        <w:tc>
          <w:tcPr>
            <w:tcW w:w="1143" w:type="dxa"/>
            <w:shd w:val="clear" w:color="auto" w:fill="auto"/>
          </w:tcPr>
          <w:p w14:paraId="012D66C4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14:paraId="45CC1331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ym w:font="Wingdings" w:char="F06C"/>
            </w:r>
          </w:p>
        </w:tc>
        <w:tc>
          <w:tcPr>
            <w:tcW w:w="1074" w:type="dxa"/>
            <w:shd w:val="clear" w:color="auto" w:fill="auto"/>
          </w:tcPr>
          <w:p w14:paraId="41091C2A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158A42A3" w14:textId="788D2800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2" w:type="dxa"/>
            <w:shd w:val="clear" w:color="auto" w:fill="auto"/>
          </w:tcPr>
          <w:p w14:paraId="742B36B6" w14:textId="1922F978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2" w:type="dxa"/>
            <w:shd w:val="clear" w:color="auto" w:fill="auto"/>
          </w:tcPr>
          <w:p w14:paraId="38DED99B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584EE1F4" w14:textId="29771641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653F34E4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44DCF435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6B9165E0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43FE2D4C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B" w:rsidRPr="00431CC5" w14:paraId="3764ECD6" w14:textId="77777777" w:rsidTr="002D1787">
        <w:tc>
          <w:tcPr>
            <w:tcW w:w="1143" w:type="dxa"/>
            <w:shd w:val="clear" w:color="auto" w:fill="92D050"/>
          </w:tcPr>
          <w:p w14:paraId="63C198CB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92D050"/>
          </w:tcPr>
          <w:p w14:paraId="150F98F0" w14:textId="531F78C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92D050"/>
          </w:tcPr>
          <w:p w14:paraId="126AE5F7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2A04DFBE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1808398B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0E9441D8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68AEC5B8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13E42446" w14:textId="589D8065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325051A5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4E58F3F8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45944071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B" w:rsidRPr="00431CC5" w14:paraId="07BA233E" w14:textId="77777777" w:rsidTr="00291460">
        <w:tc>
          <w:tcPr>
            <w:tcW w:w="1143" w:type="dxa"/>
          </w:tcPr>
          <w:p w14:paraId="35DE8DE2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2" w:type="dxa"/>
          </w:tcPr>
          <w:p w14:paraId="35F5DD29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ym w:font="Wingdings" w:char="F06C"/>
            </w:r>
          </w:p>
        </w:tc>
        <w:tc>
          <w:tcPr>
            <w:tcW w:w="1074" w:type="dxa"/>
          </w:tcPr>
          <w:p w14:paraId="3432415E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70273F7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42782C8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AD0E109" w14:textId="417D4271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2" w:type="dxa"/>
          </w:tcPr>
          <w:p w14:paraId="3A5600D1" w14:textId="687F41D9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2" w:type="dxa"/>
          </w:tcPr>
          <w:p w14:paraId="106A3728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5D2BC37" w14:textId="2D539928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08B7D26" w14:textId="7B274DAC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24CD53F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B" w:rsidRPr="00431CC5" w14:paraId="31E9B586" w14:textId="77777777" w:rsidTr="00291460">
        <w:tc>
          <w:tcPr>
            <w:tcW w:w="1143" w:type="dxa"/>
          </w:tcPr>
          <w:p w14:paraId="0AE6A5DE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2" w:type="dxa"/>
          </w:tcPr>
          <w:p w14:paraId="4D75ECCC" w14:textId="78182C33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ym w:font="Wingdings" w:char="F06C"/>
            </w:r>
          </w:p>
        </w:tc>
        <w:tc>
          <w:tcPr>
            <w:tcW w:w="1074" w:type="dxa"/>
          </w:tcPr>
          <w:p w14:paraId="400A1BF6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EDF7BA4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E972329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72CBAE7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A0B160C" w14:textId="23A3BB62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65993F1" w14:textId="750E015D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2" w:type="dxa"/>
          </w:tcPr>
          <w:p w14:paraId="258D4644" w14:textId="35573D54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2" w:type="dxa"/>
          </w:tcPr>
          <w:p w14:paraId="37CD5DA5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C8E4C98" w14:textId="46685F10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BB" w:rsidRPr="00431CC5" w14:paraId="324D2D34" w14:textId="77777777" w:rsidTr="00291460">
        <w:tc>
          <w:tcPr>
            <w:tcW w:w="1143" w:type="dxa"/>
          </w:tcPr>
          <w:p w14:paraId="6DE59FB5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2" w:type="dxa"/>
          </w:tcPr>
          <w:p w14:paraId="1D2CCE47" w14:textId="76663B0F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ym w:font="Wingdings" w:char="F06C"/>
            </w:r>
          </w:p>
        </w:tc>
        <w:tc>
          <w:tcPr>
            <w:tcW w:w="1074" w:type="dxa"/>
          </w:tcPr>
          <w:p w14:paraId="5AF24671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B85564A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54C044F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04E4A14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67CB303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8EC5A73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E56B7E1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FD9253B" w14:textId="2D13BCBC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2" w:type="dxa"/>
          </w:tcPr>
          <w:p w14:paraId="087610E5" w14:textId="693C3C8E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59BB" w:rsidRPr="00431CC5" w14:paraId="7578BEB0" w14:textId="77777777" w:rsidTr="002D1787">
        <w:tc>
          <w:tcPr>
            <w:tcW w:w="1143" w:type="dxa"/>
            <w:shd w:val="clear" w:color="auto" w:fill="92D050"/>
          </w:tcPr>
          <w:p w14:paraId="55CBE7ED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2" w:type="dxa"/>
            <w:shd w:val="clear" w:color="auto" w:fill="92D050"/>
          </w:tcPr>
          <w:p w14:paraId="0A8D463E" w14:textId="4AF4A24A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92D050"/>
          </w:tcPr>
          <w:p w14:paraId="68CC7583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06C51D40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52FFE0FD" w14:textId="621097C9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3D67215A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38775290" w14:textId="2DDBBDE4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54A7221F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2AD4E7DD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44CFD2A4" w14:textId="77777777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92D050"/>
          </w:tcPr>
          <w:p w14:paraId="73D0B0BF" w14:textId="319BF08F" w:rsidR="002159BB" w:rsidRPr="00431CC5" w:rsidRDefault="002159BB" w:rsidP="0029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A45DE2" w14:textId="77777777" w:rsidR="002D1787" w:rsidRPr="00431CC5" w:rsidRDefault="002D1787" w:rsidP="007E6D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D1787" w:rsidRPr="00431CC5" w:rsidSect="001219A1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059"/>
    <w:multiLevelType w:val="hybridMultilevel"/>
    <w:tmpl w:val="B8704F9A"/>
    <w:lvl w:ilvl="0" w:tplc="3B16381A">
      <w:start w:val="1"/>
      <w:numFmt w:val="decimal"/>
      <w:lvlText w:val="%1."/>
      <w:lvlJc w:val="left"/>
      <w:pPr>
        <w:ind w:left="99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4A197D"/>
    <w:multiLevelType w:val="hybridMultilevel"/>
    <w:tmpl w:val="9F562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85939"/>
    <w:multiLevelType w:val="hybridMultilevel"/>
    <w:tmpl w:val="2710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1E7"/>
    <w:multiLevelType w:val="hybridMultilevel"/>
    <w:tmpl w:val="66A42C44"/>
    <w:lvl w:ilvl="0" w:tplc="FAA2C87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D209D"/>
    <w:multiLevelType w:val="hybridMultilevel"/>
    <w:tmpl w:val="925E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4675F"/>
    <w:multiLevelType w:val="hybridMultilevel"/>
    <w:tmpl w:val="EAB4B45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AA2C876">
      <w:numFmt w:val="bullet"/>
      <w:lvlText w:val="-"/>
      <w:lvlJc w:val="left"/>
      <w:pPr>
        <w:ind w:left="198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3B013D"/>
    <w:multiLevelType w:val="hybridMultilevel"/>
    <w:tmpl w:val="5002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5228"/>
    <w:multiLevelType w:val="hybridMultilevel"/>
    <w:tmpl w:val="E9A2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A3374"/>
    <w:multiLevelType w:val="hybridMultilevel"/>
    <w:tmpl w:val="BE5A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1779"/>
    <w:multiLevelType w:val="hybridMultilevel"/>
    <w:tmpl w:val="F7147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E6F30"/>
    <w:multiLevelType w:val="hybridMultilevel"/>
    <w:tmpl w:val="CA803944"/>
    <w:lvl w:ilvl="0" w:tplc="7A7C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DA0CC8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8266E"/>
    <w:multiLevelType w:val="hybridMultilevel"/>
    <w:tmpl w:val="0BA41354"/>
    <w:lvl w:ilvl="0" w:tplc="EFDA0C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D5200"/>
    <w:multiLevelType w:val="hybridMultilevel"/>
    <w:tmpl w:val="BBEA8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52D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4" w15:restartNumberingAfterBreak="0">
    <w:nsid w:val="278A17BF"/>
    <w:multiLevelType w:val="multilevel"/>
    <w:tmpl w:val="550C02E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2A245983"/>
    <w:multiLevelType w:val="hybridMultilevel"/>
    <w:tmpl w:val="77C6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55F00"/>
    <w:multiLevelType w:val="hybridMultilevel"/>
    <w:tmpl w:val="B9B4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26A06"/>
    <w:multiLevelType w:val="hybridMultilevel"/>
    <w:tmpl w:val="53C8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31103"/>
    <w:multiLevelType w:val="multilevel"/>
    <w:tmpl w:val="E022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C51E8"/>
    <w:multiLevelType w:val="hybridMultilevel"/>
    <w:tmpl w:val="7DA80630"/>
    <w:lvl w:ilvl="0" w:tplc="B31E0E9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E70C5"/>
    <w:multiLevelType w:val="multilevel"/>
    <w:tmpl w:val="E022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120A58"/>
    <w:multiLevelType w:val="hybridMultilevel"/>
    <w:tmpl w:val="37505BF0"/>
    <w:lvl w:ilvl="0" w:tplc="831A0DD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25934"/>
    <w:multiLevelType w:val="hybridMultilevel"/>
    <w:tmpl w:val="BBA42D36"/>
    <w:lvl w:ilvl="0" w:tplc="7A7C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C7B90"/>
    <w:multiLevelType w:val="hybridMultilevel"/>
    <w:tmpl w:val="14F8C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3321"/>
    <w:multiLevelType w:val="hybridMultilevel"/>
    <w:tmpl w:val="82A4586A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42D05BD3"/>
    <w:multiLevelType w:val="hybridMultilevel"/>
    <w:tmpl w:val="EC065116"/>
    <w:lvl w:ilvl="0" w:tplc="33C0D92C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A7FA4"/>
    <w:multiLevelType w:val="hybridMultilevel"/>
    <w:tmpl w:val="2710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F0F38"/>
    <w:multiLevelType w:val="hybridMultilevel"/>
    <w:tmpl w:val="5288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D3830"/>
    <w:multiLevelType w:val="hybridMultilevel"/>
    <w:tmpl w:val="9F562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F50AD"/>
    <w:multiLevelType w:val="hybridMultilevel"/>
    <w:tmpl w:val="7DB28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23941"/>
    <w:multiLevelType w:val="hybridMultilevel"/>
    <w:tmpl w:val="4B7A1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44B54"/>
    <w:multiLevelType w:val="hybridMultilevel"/>
    <w:tmpl w:val="128CE088"/>
    <w:lvl w:ilvl="0" w:tplc="7A7C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F2F40"/>
    <w:multiLevelType w:val="hybridMultilevel"/>
    <w:tmpl w:val="A8844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DA0CC8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2292C"/>
    <w:multiLevelType w:val="hybridMultilevel"/>
    <w:tmpl w:val="840AF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87540"/>
    <w:multiLevelType w:val="hybridMultilevel"/>
    <w:tmpl w:val="A368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42FCC"/>
    <w:multiLevelType w:val="hybridMultilevel"/>
    <w:tmpl w:val="B5FABDAA"/>
    <w:lvl w:ilvl="0" w:tplc="EFDA0C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518E0"/>
    <w:multiLevelType w:val="hybridMultilevel"/>
    <w:tmpl w:val="E55815E8"/>
    <w:lvl w:ilvl="0" w:tplc="EFDA0C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83A3A"/>
    <w:multiLevelType w:val="hybridMultilevel"/>
    <w:tmpl w:val="04B28E18"/>
    <w:lvl w:ilvl="0" w:tplc="EFDA0C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A7891"/>
    <w:multiLevelType w:val="hybridMultilevel"/>
    <w:tmpl w:val="60FE5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A434D"/>
    <w:multiLevelType w:val="hybridMultilevel"/>
    <w:tmpl w:val="6F0C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2361F"/>
    <w:multiLevelType w:val="hybridMultilevel"/>
    <w:tmpl w:val="53C8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74057"/>
    <w:multiLevelType w:val="hybridMultilevel"/>
    <w:tmpl w:val="02FA9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16FBE"/>
    <w:multiLevelType w:val="hybridMultilevel"/>
    <w:tmpl w:val="37505BF0"/>
    <w:lvl w:ilvl="0" w:tplc="831A0DD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D19B9"/>
    <w:multiLevelType w:val="hybridMultilevel"/>
    <w:tmpl w:val="1BCA69A6"/>
    <w:lvl w:ilvl="0" w:tplc="EFDA0C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C2A9D"/>
    <w:multiLevelType w:val="hybridMultilevel"/>
    <w:tmpl w:val="1902B914"/>
    <w:lvl w:ilvl="0" w:tplc="7A7C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7C8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929EB"/>
    <w:multiLevelType w:val="hybridMultilevel"/>
    <w:tmpl w:val="BAB2D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04379"/>
    <w:multiLevelType w:val="hybridMultilevel"/>
    <w:tmpl w:val="E1B6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5"/>
  </w:num>
  <w:num w:numId="4">
    <w:abstractNumId w:val="16"/>
  </w:num>
  <w:num w:numId="5">
    <w:abstractNumId w:val="21"/>
  </w:num>
  <w:num w:numId="6">
    <w:abstractNumId w:val="42"/>
  </w:num>
  <w:num w:numId="7">
    <w:abstractNumId w:val="4"/>
  </w:num>
  <w:num w:numId="8">
    <w:abstractNumId w:val="7"/>
  </w:num>
  <w:num w:numId="9">
    <w:abstractNumId w:val="45"/>
  </w:num>
  <w:num w:numId="10">
    <w:abstractNumId w:val="27"/>
  </w:num>
  <w:num w:numId="11">
    <w:abstractNumId w:val="33"/>
  </w:num>
  <w:num w:numId="12">
    <w:abstractNumId w:val="39"/>
  </w:num>
  <w:num w:numId="13">
    <w:abstractNumId w:val="6"/>
  </w:num>
  <w:num w:numId="14">
    <w:abstractNumId w:val="46"/>
  </w:num>
  <w:num w:numId="15">
    <w:abstractNumId w:val="8"/>
  </w:num>
  <w:num w:numId="16">
    <w:abstractNumId w:val="29"/>
  </w:num>
  <w:num w:numId="17">
    <w:abstractNumId w:val="9"/>
  </w:num>
  <w:num w:numId="18">
    <w:abstractNumId w:val="40"/>
  </w:num>
  <w:num w:numId="19">
    <w:abstractNumId w:val="17"/>
  </w:num>
  <w:num w:numId="20">
    <w:abstractNumId w:val="24"/>
  </w:num>
  <w:num w:numId="21">
    <w:abstractNumId w:val="28"/>
  </w:num>
  <w:num w:numId="22">
    <w:abstractNumId w:val="1"/>
  </w:num>
  <w:num w:numId="23">
    <w:abstractNumId w:val="26"/>
  </w:num>
  <w:num w:numId="24">
    <w:abstractNumId w:val="2"/>
  </w:num>
  <w:num w:numId="25">
    <w:abstractNumId w:val="19"/>
  </w:num>
  <w:num w:numId="26">
    <w:abstractNumId w:val="0"/>
  </w:num>
  <w:num w:numId="27">
    <w:abstractNumId w:val="14"/>
  </w:num>
  <w:num w:numId="28">
    <w:abstractNumId w:val="20"/>
  </w:num>
  <w:num w:numId="29">
    <w:abstractNumId w:val="18"/>
  </w:num>
  <w:num w:numId="30">
    <w:abstractNumId w:val="34"/>
  </w:num>
  <w:num w:numId="31">
    <w:abstractNumId w:val="38"/>
  </w:num>
  <w:num w:numId="32">
    <w:abstractNumId w:val="5"/>
  </w:num>
  <w:num w:numId="33">
    <w:abstractNumId w:val="30"/>
  </w:num>
  <w:num w:numId="34">
    <w:abstractNumId w:val="32"/>
  </w:num>
  <w:num w:numId="35">
    <w:abstractNumId w:val="12"/>
  </w:num>
  <w:num w:numId="36">
    <w:abstractNumId w:val="31"/>
  </w:num>
  <w:num w:numId="37">
    <w:abstractNumId w:val="44"/>
  </w:num>
  <w:num w:numId="38">
    <w:abstractNumId w:val="10"/>
  </w:num>
  <w:num w:numId="39">
    <w:abstractNumId w:val="37"/>
  </w:num>
  <w:num w:numId="40">
    <w:abstractNumId w:val="35"/>
  </w:num>
  <w:num w:numId="41">
    <w:abstractNumId w:val="22"/>
  </w:num>
  <w:num w:numId="42">
    <w:abstractNumId w:val="3"/>
  </w:num>
  <w:num w:numId="43">
    <w:abstractNumId w:val="11"/>
  </w:num>
  <w:num w:numId="44">
    <w:abstractNumId w:val="43"/>
  </w:num>
  <w:num w:numId="45">
    <w:abstractNumId w:val="36"/>
  </w:num>
  <w:num w:numId="46">
    <w:abstractNumId w:val="2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E0"/>
    <w:rsid w:val="00014D06"/>
    <w:rsid w:val="000828BE"/>
    <w:rsid w:val="00092635"/>
    <w:rsid w:val="00100ED0"/>
    <w:rsid w:val="0011682B"/>
    <w:rsid w:val="001219A1"/>
    <w:rsid w:val="00147646"/>
    <w:rsid w:val="001C4C5C"/>
    <w:rsid w:val="001E5FA0"/>
    <w:rsid w:val="002118F3"/>
    <w:rsid w:val="002159BB"/>
    <w:rsid w:val="0029184B"/>
    <w:rsid w:val="002D1787"/>
    <w:rsid w:val="002D4AB0"/>
    <w:rsid w:val="002D51C6"/>
    <w:rsid w:val="003568C8"/>
    <w:rsid w:val="00374226"/>
    <w:rsid w:val="0038245C"/>
    <w:rsid w:val="003A5380"/>
    <w:rsid w:val="003C70FD"/>
    <w:rsid w:val="003F2EBE"/>
    <w:rsid w:val="00431CC5"/>
    <w:rsid w:val="00457BFD"/>
    <w:rsid w:val="004644F1"/>
    <w:rsid w:val="00494BDF"/>
    <w:rsid w:val="004D51D7"/>
    <w:rsid w:val="00501331"/>
    <w:rsid w:val="005079E5"/>
    <w:rsid w:val="005124F5"/>
    <w:rsid w:val="00562BC8"/>
    <w:rsid w:val="005B1AB8"/>
    <w:rsid w:val="005D7045"/>
    <w:rsid w:val="00607261"/>
    <w:rsid w:val="00621BA8"/>
    <w:rsid w:val="006336B2"/>
    <w:rsid w:val="0065197F"/>
    <w:rsid w:val="00657F30"/>
    <w:rsid w:val="006F3049"/>
    <w:rsid w:val="00713890"/>
    <w:rsid w:val="00725872"/>
    <w:rsid w:val="00725EE7"/>
    <w:rsid w:val="00734853"/>
    <w:rsid w:val="00762BB5"/>
    <w:rsid w:val="00782CBC"/>
    <w:rsid w:val="007B64E0"/>
    <w:rsid w:val="007D1125"/>
    <w:rsid w:val="007E6D67"/>
    <w:rsid w:val="008778A0"/>
    <w:rsid w:val="008D4CEA"/>
    <w:rsid w:val="008D5656"/>
    <w:rsid w:val="00937401"/>
    <w:rsid w:val="0097086E"/>
    <w:rsid w:val="009937B9"/>
    <w:rsid w:val="009F417B"/>
    <w:rsid w:val="00B40794"/>
    <w:rsid w:val="00B72A21"/>
    <w:rsid w:val="00BC33FC"/>
    <w:rsid w:val="00BD2BCD"/>
    <w:rsid w:val="00BF4133"/>
    <w:rsid w:val="00C01E8D"/>
    <w:rsid w:val="00C034C4"/>
    <w:rsid w:val="00C85EE0"/>
    <w:rsid w:val="00CD52A0"/>
    <w:rsid w:val="00CD75BF"/>
    <w:rsid w:val="00D12244"/>
    <w:rsid w:val="00D56C08"/>
    <w:rsid w:val="00D65441"/>
    <w:rsid w:val="00D769E9"/>
    <w:rsid w:val="00E13F07"/>
    <w:rsid w:val="00EA31B3"/>
    <w:rsid w:val="00F02CBC"/>
    <w:rsid w:val="00F203D3"/>
    <w:rsid w:val="00F37F06"/>
    <w:rsid w:val="00F47F69"/>
    <w:rsid w:val="00F53B1D"/>
    <w:rsid w:val="00FB0958"/>
    <w:rsid w:val="00FB16E7"/>
    <w:rsid w:val="00FB3A79"/>
    <w:rsid w:val="00FC4271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9CF1"/>
  <w15:docId w15:val="{756D9256-8FD7-4C46-AE05-5081F1CB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·éÒÂ¡ÃÐ´ÒÉ"/>
    <w:basedOn w:val="Normal"/>
    <w:link w:val="FooterChar"/>
    <w:uiPriority w:val="99"/>
    <w:unhideWhenUsed/>
    <w:rsid w:val="00B72A2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rsid w:val="00B72A21"/>
    <w:rPr>
      <w:rFonts w:ascii="Calibri" w:eastAsia="Calibri" w:hAnsi="Calibri" w:cs="Cordia New"/>
    </w:rPr>
  </w:style>
  <w:style w:type="character" w:customStyle="1" w:styleId="Bodytext">
    <w:name w:val="Body text_"/>
    <w:link w:val="Bodytext1"/>
    <w:uiPriority w:val="99"/>
    <w:rsid w:val="00B72A21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B72A21"/>
    <w:pPr>
      <w:shd w:val="clear" w:color="auto" w:fill="FFFFFF"/>
      <w:spacing w:before="600" w:after="960" w:line="274" w:lineRule="exact"/>
      <w:ind w:hanging="420"/>
    </w:pPr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2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47F69"/>
    <w:pPr>
      <w:numPr>
        <w:numId w:val="1"/>
      </w:num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Saina</dc:creator>
  <cp:lastModifiedBy>Sina</cp:lastModifiedBy>
  <cp:revision>15</cp:revision>
  <cp:lastPrinted>2017-06-14T07:46:00Z</cp:lastPrinted>
  <dcterms:created xsi:type="dcterms:W3CDTF">2020-06-08T10:31:00Z</dcterms:created>
  <dcterms:modified xsi:type="dcterms:W3CDTF">2022-10-07T02:47:00Z</dcterms:modified>
</cp:coreProperties>
</file>